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76E78" w14:textId="507C3301" w:rsidR="001056DC" w:rsidRDefault="001056DC" w:rsidP="00B04728">
      <w:pPr>
        <w:jc w:val="center"/>
        <w:outlineLvl w:val="1"/>
        <w:rPr>
          <w:rFonts w:ascii="Calibri" w:hAnsi="Calibri" w:cs="Arial"/>
          <w:b/>
          <w:bCs/>
          <w:kern w:val="36"/>
          <w:sz w:val="28"/>
          <w:szCs w:val="28"/>
          <w:lang w:val="en-GB"/>
        </w:rPr>
      </w:pPr>
      <w:r w:rsidRPr="00F401A2">
        <w:rPr>
          <w:rFonts w:ascii="Calibri" w:hAnsi="Calibri" w:cs="Arial"/>
          <w:b/>
          <w:bCs/>
          <w:kern w:val="36"/>
          <w:sz w:val="28"/>
          <w:szCs w:val="28"/>
          <w:lang w:val="en-GB"/>
        </w:rPr>
        <w:t>H</w:t>
      </w:r>
      <w:r>
        <w:rPr>
          <w:rFonts w:ascii="Calibri" w:hAnsi="Calibri" w:cs="Arial"/>
          <w:b/>
          <w:bCs/>
          <w:kern w:val="36"/>
          <w:sz w:val="28"/>
          <w:szCs w:val="28"/>
          <w:lang w:val="en-GB"/>
        </w:rPr>
        <w:t>OURLY</w:t>
      </w:r>
      <w:r w:rsidRPr="00F401A2">
        <w:rPr>
          <w:rFonts w:ascii="Calibri" w:hAnsi="Calibri" w:cs="Arial"/>
          <w:b/>
          <w:bCs/>
          <w:kern w:val="36"/>
          <w:sz w:val="28"/>
          <w:szCs w:val="28"/>
          <w:lang w:val="en-GB"/>
        </w:rPr>
        <w:t xml:space="preserve"> </w:t>
      </w:r>
      <w:r>
        <w:rPr>
          <w:rFonts w:ascii="Calibri" w:hAnsi="Calibri" w:cs="Arial"/>
          <w:b/>
          <w:bCs/>
          <w:kern w:val="36"/>
          <w:sz w:val="28"/>
          <w:szCs w:val="28"/>
          <w:lang w:val="en-GB"/>
        </w:rPr>
        <w:t>CAPACITY FIGURES</w:t>
      </w:r>
      <w:r w:rsidRPr="00F401A2">
        <w:rPr>
          <w:rFonts w:ascii="Calibri" w:hAnsi="Calibri" w:cs="Arial"/>
          <w:b/>
          <w:bCs/>
          <w:kern w:val="36"/>
          <w:sz w:val="28"/>
          <w:szCs w:val="28"/>
          <w:lang w:val="en-GB"/>
        </w:rPr>
        <w:t xml:space="preserve"> </w:t>
      </w:r>
      <w:r w:rsidR="00300188">
        <w:rPr>
          <w:rFonts w:ascii="Calibri" w:hAnsi="Calibri" w:cs="Arial"/>
          <w:b/>
          <w:bCs/>
          <w:kern w:val="36"/>
          <w:sz w:val="28"/>
          <w:szCs w:val="28"/>
          <w:lang w:val="en-GB"/>
        </w:rPr>
        <w:t>-</w:t>
      </w:r>
      <w:r>
        <w:rPr>
          <w:rFonts w:ascii="Calibri" w:hAnsi="Calibri" w:cs="Arial"/>
          <w:b/>
          <w:bCs/>
          <w:kern w:val="36"/>
          <w:sz w:val="28"/>
          <w:szCs w:val="28"/>
          <w:lang w:val="en-GB"/>
        </w:rPr>
        <w:t xml:space="preserve"> W</w:t>
      </w:r>
      <w:r w:rsidR="00300188">
        <w:rPr>
          <w:rFonts w:ascii="Calibri" w:hAnsi="Calibri" w:cs="Arial"/>
          <w:b/>
          <w:bCs/>
          <w:kern w:val="36"/>
          <w:sz w:val="28"/>
          <w:szCs w:val="28"/>
          <w:lang w:val="en-GB"/>
        </w:rPr>
        <w:t>INTER</w:t>
      </w:r>
      <w:r w:rsidRPr="00F401A2">
        <w:rPr>
          <w:rFonts w:ascii="Calibri" w:hAnsi="Calibri" w:cs="Arial"/>
          <w:b/>
          <w:bCs/>
          <w:kern w:val="36"/>
          <w:sz w:val="28"/>
          <w:szCs w:val="28"/>
          <w:lang w:val="en-GB"/>
        </w:rPr>
        <w:t xml:space="preserve"> </w:t>
      </w:r>
      <w:r>
        <w:rPr>
          <w:rFonts w:ascii="Calibri" w:hAnsi="Calibri" w:cs="Arial"/>
          <w:b/>
          <w:bCs/>
          <w:kern w:val="36"/>
          <w:sz w:val="28"/>
          <w:szCs w:val="28"/>
          <w:lang w:val="en-GB"/>
        </w:rPr>
        <w:t>SEASON</w:t>
      </w:r>
      <w:r w:rsidR="00300188">
        <w:rPr>
          <w:rFonts w:ascii="Calibri" w:hAnsi="Calibri" w:cs="Arial"/>
          <w:b/>
          <w:bCs/>
          <w:kern w:val="36"/>
          <w:sz w:val="28"/>
          <w:szCs w:val="28"/>
          <w:lang w:val="en-GB"/>
        </w:rPr>
        <w:t xml:space="preserve"> W2</w:t>
      </w:r>
      <w:r w:rsidR="00197140">
        <w:rPr>
          <w:rFonts w:ascii="Calibri" w:hAnsi="Calibri" w:cs="Arial"/>
          <w:b/>
          <w:bCs/>
          <w:kern w:val="36"/>
          <w:sz w:val="28"/>
          <w:szCs w:val="28"/>
          <w:lang w:val="en-GB"/>
        </w:rPr>
        <w:t>6</w:t>
      </w:r>
    </w:p>
    <w:p w14:paraId="7E75C942" w14:textId="77777777" w:rsidR="001056DC" w:rsidRPr="00F401A2" w:rsidRDefault="001056DC" w:rsidP="00B04728">
      <w:pPr>
        <w:jc w:val="center"/>
        <w:outlineLvl w:val="1"/>
        <w:rPr>
          <w:rFonts w:ascii="Calibri" w:hAnsi="Calibri" w:cs="Arial"/>
          <w:b/>
          <w:bCs/>
          <w:kern w:val="36"/>
          <w:sz w:val="28"/>
          <w:szCs w:val="28"/>
          <w:lang w:val="en-GB"/>
        </w:rPr>
      </w:pPr>
      <w:r w:rsidRPr="00F401A2">
        <w:rPr>
          <w:rFonts w:ascii="Calibri" w:hAnsi="Calibri" w:cs="Arial"/>
          <w:b/>
          <w:bCs/>
          <w:kern w:val="36"/>
          <w:sz w:val="28"/>
          <w:szCs w:val="28"/>
          <w:lang w:val="en-GB"/>
        </w:rPr>
        <w:t>Airport Prague Ruzyne</w:t>
      </w:r>
    </w:p>
    <w:p w14:paraId="07B6D6C0" w14:textId="77777777" w:rsidR="00E04C47" w:rsidRPr="00F401A2" w:rsidRDefault="00E04C47" w:rsidP="005F6200">
      <w:pPr>
        <w:ind w:left="1077"/>
        <w:jc w:val="both"/>
        <w:outlineLvl w:val="1"/>
        <w:rPr>
          <w:rFonts w:ascii="Calibri" w:hAnsi="Calibri" w:cs="Arial"/>
          <w:b/>
          <w:bCs/>
          <w:color w:val="017CA6"/>
          <w:kern w:val="36"/>
          <w:sz w:val="20"/>
          <w:lang w:val="en-GB"/>
        </w:rPr>
      </w:pPr>
    </w:p>
    <w:p w14:paraId="0C593B46" w14:textId="77777777" w:rsidR="00E04C47" w:rsidRPr="001056DC" w:rsidRDefault="00C4359F" w:rsidP="005F7C91">
      <w:pPr>
        <w:jc w:val="both"/>
        <w:rPr>
          <w:color w:val="222222"/>
          <w:sz w:val="22"/>
          <w:szCs w:val="22"/>
          <w:lang w:val="en-GB"/>
        </w:rPr>
      </w:pPr>
      <w:r w:rsidRPr="001056DC">
        <w:rPr>
          <w:color w:val="222222"/>
          <w:sz w:val="22"/>
          <w:szCs w:val="22"/>
          <w:lang w:val="en-GB"/>
        </w:rPr>
        <w:t>The operation in all airport t</w:t>
      </w:r>
      <w:r w:rsidR="00E04C47" w:rsidRPr="001056DC">
        <w:rPr>
          <w:color w:val="222222"/>
          <w:sz w:val="22"/>
          <w:szCs w:val="22"/>
          <w:lang w:val="en-GB"/>
        </w:rPr>
        <w:t>erminal</w:t>
      </w:r>
      <w:r w:rsidRPr="001056DC">
        <w:rPr>
          <w:color w:val="222222"/>
          <w:sz w:val="22"/>
          <w:szCs w:val="22"/>
          <w:lang w:val="en-GB"/>
        </w:rPr>
        <w:t>s is</w:t>
      </w:r>
      <w:r w:rsidR="00E04C47" w:rsidRPr="001056DC">
        <w:rPr>
          <w:color w:val="222222"/>
          <w:sz w:val="22"/>
          <w:szCs w:val="22"/>
          <w:lang w:val="en-GB"/>
        </w:rPr>
        <w:t xml:space="preserve"> </w:t>
      </w:r>
      <w:r w:rsidRPr="001056DC">
        <w:rPr>
          <w:color w:val="222222"/>
          <w:sz w:val="22"/>
          <w:szCs w:val="22"/>
          <w:lang w:val="en-GB"/>
        </w:rPr>
        <w:t xml:space="preserve">fully </w:t>
      </w:r>
      <w:r w:rsidR="00E04C47" w:rsidRPr="001056DC">
        <w:rPr>
          <w:color w:val="222222"/>
          <w:sz w:val="22"/>
          <w:szCs w:val="22"/>
          <w:lang w:val="en-GB"/>
        </w:rPr>
        <w:t xml:space="preserve">coordinated for the entire season in </w:t>
      </w:r>
      <w:r w:rsidR="000B71BD" w:rsidRPr="001056DC">
        <w:rPr>
          <w:color w:val="222222"/>
          <w:sz w:val="22"/>
          <w:szCs w:val="22"/>
          <w:lang w:val="en-GB"/>
        </w:rPr>
        <w:t>accordance</w:t>
      </w:r>
      <w:r w:rsidR="00E04C47" w:rsidRPr="001056DC">
        <w:rPr>
          <w:color w:val="222222"/>
          <w:sz w:val="22"/>
          <w:szCs w:val="22"/>
          <w:lang w:val="en-GB"/>
        </w:rPr>
        <w:t xml:space="preserve"> with the limitations applied to flights to/from the Schengen states:</w:t>
      </w:r>
    </w:p>
    <w:p w14:paraId="5643B6C2" w14:textId="77777777" w:rsidR="000055D3" w:rsidRPr="001056DC" w:rsidRDefault="000055D3" w:rsidP="005F7C91">
      <w:pPr>
        <w:rPr>
          <w:b/>
          <w:bCs/>
          <w:color w:val="222222"/>
          <w:sz w:val="22"/>
          <w:szCs w:val="22"/>
          <w:lang w:val="en-GB"/>
        </w:rPr>
      </w:pPr>
      <w:r w:rsidRPr="001056DC">
        <w:rPr>
          <w:b/>
          <w:bCs/>
          <w:color w:val="222222"/>
          <w:sz w:val="22"/>
          <w:szCs w:val="22"/>
          <w:lang w:val="en-GB"/>
        </w:rPr>
        <w:t xml:space="preserve">Terminal T1 – </w:t>
      </w:r>
      <w:r w:rsidRPr="001056DC">
        <w:rPr>
          <w:bCs/>
          <w:color w:val="222222"/>
          <w:sz w:val="22"/>
          <w:szCs w:val="22"/>
          <w:lang w:val="en-GB"/>
        </w:rPr>
        <w:t>flights to/from countries outside of the Schengen area</w:t>
      </w:r>
    </w:p>
    <w:p w14:paraId="7EC71181" w14:textId="77777777" w:rsidR="007D4D74" w:rsidRPr="001056DC" w:rsidRDefault="00E04C47" w:rsidP="005F7C91">
      <w:pPr>
        <w:rPr>
          <w:bCs/>
          <w:color w:val="222222"/>
          <w:sz w:val="22"/>
          <w:szCs w:val="22"/>
          <w:lang w:val="en-GB"/>
        </w:rPr>
      </w:pPr>
      <w:r w:rsidRPr="001056DC">
        <w:rPr>
          <w:b/>
          <w:bCs/>
          <w:color w:val="222222"/>
          <w:sz w:val="22"/>
          <w:szCs w:val="22"/>
          <w:lang w:val="en-GB"/>
        </w:rPr>
        <w:t xml:space="preserve">Terminal T2 – </w:t>
      </w:r>
      <w:r w:rsidRPr="001056DC">
        <w:rPr>
          <w:bCs/>
          <w:color w:val="222222"/>
          <w:sz w:val="22"/>
          <w:szCs w:val="22"/>
          <w:lang w:val="en-GB"/>
        </w:rPr>
        <w:t>flights to/from countries within the Schengen area</w:t>
      </w:r>
      <w:r w:rsidRPr="001056DC">
        <w:rPr>
          <w:b/>
          <w:bCs/>
          <w:color w:val="222222"/>
          <w:sz w:val="22"/>
          <w:szCs w:val="22"/>
          <w:lang w:val="en-GB"/>
        </w:rPr>
        <w:br/>
      </w:r>
      <w:r w:rsidR="007D4D74" w:rsidRPr="001056DC">
        <w:rPr>
          <w:b/>
          <w:bCs/>
          <w:color w:val="222222"/>
          <w:sz w:val="22"/>
          <w:szCs w:val="22"/>
          <w:lang w:val="en-GB"/>
        </w:rPr>
        <w:t xml:space="preserve">Terminal T3 – </w:t>
      </w:r>
      <w:r w:rsidR="007D4D74" w:rsidRPr="001056DC">
        <w:rPr>
          <w:bCs/>
          <w:color w:val="222222"/>
          <w:sz w:val="22"/>
          <w:szCs w:val="22"/>
          <w:lang w:val="en-GB"/>
        </w:rPr>
        <w:t xml:space="preserve">General </w:t>
      </w:r>
      <w:r w:rsidR="000055D3" w:rsidRPr="001056DC">
        <w:rPr>
          <w:bCs/>
          <w:color w:val="222222"/>
          <w:sz w:val="22"/>
          <w:szCs w:val="22"/>
          <w:lang w:val="en-GB"/>
        </w:rPr>
        <w:t>and Business Aviation</w:t>
      </w:r>
      <w:r w:rsidR="007D4D74" w:rsidRPr="001056DC">
        <w:rPr>
          <w:bCs/>
          <w:color w:val="222222"/>
          <w:sz w:val="22"/>
          <w:szCs w:val="22"/>
          <w:lang w:val="en-GB"/>
        </w:rPr>
        <w:t xml:space="preserve"> Terminal</w:t>
      </w:r>
    </w:p>
    <w:p w14:paraId="35F78AAF" w14:textId="77777777" w:rsidR="00E04C47" w:rsidRPr="001056DC" w:rsidRDefault="00E04C47" w:rsidP="005F7C91">
      <w:pPr>
        <w:rPr>
          <w:color w:val="222222"/>
          <w:sz w:val="22"/>
          <w:szCs w:val="22"/>
          <w:lang w:val="en-GB"/>
        </w:rPr>
      </w:pPr>
    </w:p>
    <w:p w14:paraId="7490291F" w14:textId="77777777" w:rsidR="007D4D74" w:rsidRPr="006E5FE2" w:rsidRDefault="007D4D74" w:rsidP="005F7C91">
      <w:pPr>
        <w:jc w:val="both"/>
        <w:rPr>
          <w:rFonts w:ascii="Calibri" w:hAnsi="Calibri" w:cs="Calibri"/>
          <w:b/>
          <w:color w:val="222222"/>
          <w:szCs w:val="24"/>
          <w:u w:val="single"/>
          <w:lang w:val="en-GB"/>
        </w:rPr>
      </w:pPr>
      <w:r w:rsidRPr="006E5FE2">
        <w:rPr>
          <w:rFonts w:ascii="Calibri" w:hAnsi="Calibri" w:cs="Calibri"/>
          <w:b/>
          <w:color w:val="222222"/>
          <w:szCs w:val="24"/>
          <w:u w:val="single"/>
          <w:lang w:val="en-GB"/>
        </w:rPr>
        <w:t>P</w:t>
      </w:r>
      <w:r w:rsidR="00E04C47" w:rsidRPr="006E5FE2">
        <w:rPr>
          <w:rFonts w:ascii="Calibri" w:hAnsi="Calibri" w:cs="Calibri"/>
          <w:b/>
          <w:color w:val="222222"/>
          <w:szCs w:val="24"/>
          <w:u w:val="single"/>
          <w:lang w:val="en-GB"/>
        </w:rPr>
        <w:t xml:space="preserve">arking stands </w:t>
      </w:r>
      <w:r w:rsidRPr="006E5FE2">
        <w:rPr>
          <w:rFonts w:ascii="Calibri" w:hAnsi="Calibri" w:cs="Calibri"/>
          <w:b/>
          <w:color w:val="222222"/>
          <w:szCs w:val="24"/>
          <w:u w:val="single"/>
          <w:lang w:val="en-GB"/>
        </w:rPr>
        <w:t>–</w:t>
      </w:r>
      <w:r w:rsidR="00E04C47" w:rsidRPr="006E5FE2">
        <w:rPr>
          <w:rFonts w:ascii="Calibri" w:hAnsi="Calibri" w:cs="Calibri"/>
          <w:b/>
          <w:color w:val="222222"/>
          <w:szCs w:val="24"/>
          <w:u w:val="single"/>
          <w:lang w:val="en-GB"/>
        </w:rPr>
        <w:t xml:space="preserve"> </w:t>
      </w:r>
      <w:r w:rsidRPr="006E5FE2">
        <w:rPr>
          <w:rFonts w:ascii="Calibri" w:hAnsi="Calibri" w:cs="Calibri"/>
          <w:b/>
          <w:color w:val="222222"/>
          <w:szCs w:val="24"/>
          <w:u w:val="single"/>
          <w:lang w:val="en-GB"/>
        </w:rPr>
        <w:t>Main apron North + East</w:t>
      </w:r>
    </w:p>
    <w:p w14:paraId="59868A63" w14:textId="77777777" w:rsidR="00E04C47" w:rsidRPr="001056DC" w:rsidRDefault="007D4D74" w:rsidP="005F7C91">
      <w:pPr>
        <w:tabs>
          <w:tab w:val="left" w:pos="6804"/>
        </w:tabs>
        <w:jc w:val="both"/>
        <w:rPr>
          <w:color w:val="222222"/>
          <w:sz w:val="22"/>
          <w:szCs w:val="22"/>
          <w:lang w:val="en-GB"/>
        </w:rPr>
      </w:pPr>
      <w:r w:rsidRPr="001056DC">
        <w:rPr>
          <w:b/>
          <w:color w:val="222222"/>
          <w:sz w:val="22"/>
          <w:szCs w:val="22"/>
          <w:lang w:val="en-GB"/>
        </w:rPr>
        <w:t xml:space="preserve">Total of </w:t>
      </w:r>
      <w:r w:rsidR="002F053D">
        <w:rPr>
          <w:b/>
          <w:color w:val="222222"/>
          <w:sz w:val="22"/>
          <w:szCs w:val="22"/>
          <w:lang w:val="en-GB"/>
        </w:rPr>
        <w:t>39</w:t>
      </w:r>
      <w:r w:rsidR="00E04C47" w:rsidRPr="001056DC">
        <w:rPr>
          <w:b/>
          <w:color w:val="222222"/>
          <w:sz w:val="22"/>
          <w:szCs w:val="22"/>
          <w:lang w:val="en-GB"/>
        </w:rPr>
        <w:t xml:space="preserve"> aircraft stands</w:t>
      </w:r>
      <w:r w:rsidR="00E04C47" w:rsidRPr="001056DC">
        <w:rPr>
          <w:color w:val="222222"/>
          <w:sz w:val="22"/>
          <w:szCs w:val="22"/>
          <w:lang w:val="en-GB"/>
        </w:rPr>
        <w:t xml:space="preserve"> divided as follows: </w:t>
      </w:r>
      <w:r w:rsidR="00EF5FD2" w:rsidRPr="001056DC">
        <w:rPr>
          <w:color w:val="222222"/>
          <w:sz w:val="22"/>
          <w:szCs w:val="22"/>
          <w:lang w:val="en-GB"/>
        </w:rPr>
        <w:tab/>
      </w:r>
    </w:p>
    <w:p w14:paraId="1977E92F" w14:textId="77777777" w:rsidR="00E04C47" w:rsidRPr="001056DC" w:rsidRDefault="00E04C47" w:rsidP="005F7C91">
      <w:pPr>
        <w:numPr>
          <w:ilvl w:val="1"/>
          <w:numId w:val="8"/>
        </w:numPr>
        <w:tabs>
          <w:tab w:val="left" w:pos="2694"/>
        </w:tabs>
        <w:ind w:left="0" w:firstLine="0"/>
        <w:jc w:val="both"/>
        <w:rPr>
          <w:sz w:val="22"/>
          <w:szCs w:val="22"/>
          <w:lang w:val="en-GB"/>
        </w:rPr>
      </w:pPr>
      <w:r w:rsidRPr="001056DC">
        <w:rPr>
          <w:sz w:val="22"/>
          <w:szCs w:val="22"/>
          <w:lang w:val="en-GB"/>
        </w:rPr>
        <w:t xml:space="preserve">  </w:t>
      </w:r>
      <w:r w:rsidR="005F7C91">
        <w:rPr>
          <w:sz w:val="22"/>
          <w:szCs w:val="22"/>
          <w:lang w:val="en-GB"/>
        </w:rPr>
        <w:t xml:space="preserve">  </w:t>
      </w:r>
      <w:r w:rsidR="00B103AD" w:rsidRPr="0082336A">
        <w:rPr>
          <w:b/>
          <w:bCs/>
          <w:sz w:val="22"/>
          <w:szCs w:val="22"/>
          <w:lang w:val="en-GB"/>
        </w:rPr>
        <w:t>1</w:t>
      </w:r>
      <w:r w:rsidRPr="001056DC">
        <w:rPr>
          <w:sz w:val="22"/>
          <w:szCs w:val="22"/>
          <w:lang w:val="en-GB"/>
        </w:rPr>
        <w:t xml:space="preserve"> </w:t>
      </w:r>
      <w:r w:rsidR="00BF759A">
        <w:rPr>
          <w:sz w:val="22"/>
          <w:szCs w:val="22"/>
          <w:lang w:val="en-GB"/>
        </w:rPr>
        <w:t>f</w:t>
      </w:r>
      <w:r w:rsidRPr="001056DC">
        <w:rPr>
          <w:sz w:val="22"/>
          <w:szCs w:val="22"/>
          <w:lang w:val="en-GB"/>
        </w:rPr>
        <w:t xml:space="preserve">or aircraft with wingspan </w:t>
      </w:r>
      <w:r w:rsidR="007D4D74" w:rsidRPr="001056DC">
        <w:rPr>
          <w:sz w:val="22"/>
          <w:szCs w:val="22"/>
          <w:lang w:val="en-GB"/>
        </w:rPr>
        <w:t xml:space="preserve">up </w:t>
      </w:r>
      <w:r w:rsidRPr="001056DC">
        <w:rPr>
          <w:sz w:val="22"/>
          <w:szCs w:val="22"/>
          <w:lang w:val="en-GB"/>
        </w:rPr>
        <w:t xml:space="preserve">to 80m </w:t>
      </w:r>
    </w:p>
    <w:p w14:paraId="28397529" w14:textId="77777777" w:rsidR="00E04C47" w:rsidRPr="001056DC" w:rsidRDefault="00E04C47" w:rsidP="005F7C91">
      <w:pPr>
        <w:numPr>
          <w:ilvl w:val="1"/>
          <w:numId w:val="8"/>
        </w:numPr>
        <w:tabs>
          <w:tab w:val="left" w:pos="2694"/>
          <w:tab w:val="left" w:pos="8364"/>
        </w:tabs>
        <w:ind w:left="0" w:firstLine="0"/>
        <w:jc w:val="both"/>
        <w:rPr>
          <w:sz w:val="22"/>
          <w:szCs w:val="22"/>
          <w:lang w:val="en-GB"/>
        </w:rPr>
      </w:pPr>
      <w:r w:rsidRPr="001056DC">
        <w:rPr>
          <w:sz w:val="22"/>
          <w:szCs w:val="22"/>
          <w:lang w:val="en-GB"/>
        </w:rPr>
        <w:t xml:space="preserve">  </w:t>
      </w:r>
      <w:r w:rsidR="005F7C91">
        <w:rPr>
          <w:sz w:val="22"/>
          <w:szCs w:val="22"/>
          <w:lang w:val="en-GB"/>
        </w:rPr>
        <w:t xml:space="preserve">  </w:t>
      </w:r>
      <w:r w:rsidR="00251155" w:rsidRPr="0082336A">
        <w:rPr>
          <w:b/>
          <w:bCs/>
          <w:sz w:val="22"/>
          <w:szCs w:val="22"/>
          <w:lang w:val="en-GB"/>
        </w:rPr>
        <w:t>5</w:t>
      </w:r>
      <w:r w:rsidRPr="001056DC">
        <w:rPr>
          <w:sz w:val="22"/>
          <w:szCs w:val="22"/>
          <w:lang w:val="en-GB"/>
        </w:rPr>
        <w:t xml:space="preserve"> for aircraft with wingspan from </w:t>
      </w:r>
      <w:r w:rsidR="007D4D74" w:rsidRPr="001056DC">
        <w:rPr>
          <w:sz w:val="22"/>
          <w:szCs w:val="22"/>
          <w:lang w:val="en-GB"/>
        </w:rPr>
        <w:t xml:space="preserve">up </w:t>
      </w:r>
      <w:r w:rsidRPr="001056DC">
        <w:rPr>
          <w:sz w:val="22"/>
          <w:szCs w:val="22"/>
          <w:lang w:val="en-GB"/>
        </w:rPr>
        <w:t>to 65m</w:t>
      </w:r>
      <w:r w:rsidR="00251155">
        <w:rPr>
          <w:sz w:val="22"/>
          <w:szCs w:val="22"/>
          <w:lang w:val="en-GB"/>
        </w:rPr>
        <w:tab/>
      </w:r>
    </w:p>
    <w:p w14:paraId="3F506B81" w14:textId="77777777" w:rsidR="00B103AD" w:rsidRPr="001056DC" w:rsidRDefault="00E04C47" w:rsidP="005F7C91">
      <w:pPr>
        <w:numPr>
          <w:ilvl w:val="1"/>
          <w:numId w:val="8"/>
        </w:numPr>
        <w:tabs>
          <w:tab w:val="left" w:pos="2694"/>
          <w:tab w:val="left" w:pos="8364"/>
        </w:tabs>
        <w:ind w:left="0" w:firstLine="0"/>
        <w:jc w:val="both"/>
        <w:rPr>
          <w:sz w:val="22"/>
          <w:szCs w:val="22"/>
          <w:lang w:val="en-GB"/>
        </w:rPr>
      </w:pPr>
      <w:r w:rsidRPr="001056DC">
        <w:rPr>
          <w:sz w:val="22"/>
          <w:szCs w:val="22"/>
          <w:lang w:val="en-GB"/>
        </w:rPr>
        <w:t xml:space="preserve">  </w:t>
      </w:r>
      <w:r w:rsidR="005F7C91">
        <w:rPr>
          <w:sz w:val="22"/>
          <w:szCs w:val="22"/>
          <w:lang w:val="en-GB"/>
        </w:rPr>
        <w:t xml:space="preserve">  </w:t>
      </w:r>
      <w:r w:rsidR="00EF5FD2" w:rsidRPr="0082336A">
        <w:rPr>
          <w:b/>
          <w:bCs/>
          <w:sz w:val="22"/>
          <w:szCs w:val="22"/>
          <w:lang w:val="en-GB"/>
        </w:rPr>
        <w:t>1</w:t>
      </w:r>
      <w:r w:rsidRPr="001056DC">
        <w:rPr>
          <w:sz w:val="22"/>
          <w:szCs w:val="22"/>
          <w:lang w:val="en-GB"/>
        </w:rPr>
        <w:t xml:space="preserve"> for aircraft with wingspan from </w:t>
      </w:r>
      <w:r w:rsidR="007D4D74" w:rsidRPr="001056DC">
        <w:rPr>
          <w:sz w:val="22"/>
          <w:szCs w:val="22"/>
          <w:lang w:val="en-GB"/>
        </w:rPr>
        <w:t>up to 52</w:t>
      </w:r>
      <w:r w:rsidRPr="001056DC">
        <w:rPr>
          <w:sz w:val="22"/>
          <w:szCs w:val="22"/>
          <w:lang w:val="en-GB"/>
        </w:rPr>
        <w:t>m</w:t>
      </w:r>
      <w:r w:rsidR="00BF759A">
        <w:rPr>
          <w:sz w:val="22"/>
          <w:szCs w:val="22"/>
          <w:lang w:val="en-GB"/>
        </w:rPr>
        <w:tab/>
      </w:r>
    </w:p>
    <w:p w14:paraId="0B3903E4" w14:textId="77777777" w:rsidR="00E04C47" w:rsidRPr="001056DC" w:rsidRDefault="00E04C47" w:rsidP="005F7C91">
      <w:pPr>
        <w:numPr>
          <w:ilvl w:val="1"/>
          <w:numId w:val="8"/>
        </w:numPr>
        <w:tabs>
          <w:tab w:val="left" w:pos="2694"/>
          <w:tab w:val="left" w:pos="8364"/>
        </w:tabs>
        <w:ind w:left="0" w:firstLine="0"/>
        <w:jc w:val="both"/>
        <w:rPr>
          <w:sz w:val="22"/>
          <w:szCs w:val="22"/>
          <w:lang w:val="en-GB"/>
        </w:rPr>
      </w:pPr>
      <w:r w:rsidRPr="001056DC">
        <w:rPr>
          <w:sz w:val="22"/>
          <w:szCs w:val="22"/>
          <w:lang w:val="en-GB"/>
        </w:rPr>
        <w:t xml:space="preserve"> </w:t>
      </w:r>
      <w:r w:rsidR="00B103AD" w:rsidRPr="001056DC">
        <w:rPr>
          <w:sz w:val="22"/>
          <w:szCs w:val="22"/>
          <w:lang w:val="en-GB"/>
        </w:rPr>
        <w:t xml:space="preserve"> </w:t>
      </w:r>
      <w:r w:rsidR="005F7C91">
        <w:rPr>
          <w:sz w:val="22"/>
          <w:szCs w:val="22"/>
          <w:lang w:val="en-GB"/>
        </w:rPr>
        <w:t xml:space="preserve">  </w:t>
      </w:r>
      <w:r w:rsidR="00251155" w:rsidRPr="0082336A">
        <w:rPr>
          <w:b/>
          <w:bCs/>
          <w:sz w:val="22"/>
          <w:szCs w:val="22"/>
          <w:lang w:val="en-GB"/>
        </w:rPr>
        <w:t>1</w:t>
      </w:r>
      <w:r w:rsidR="00B103AD" w:rsidRPr="001056DC">
        <w:rPr>
          <w:sz w:val="22"/>
          <w:szCs w:val="22"/>
          <w:lang w:val="en-GB"/>
        </w:rPr>
        <w:t xml:space="preserve"> for aircraft with wingspan from up to </w:t>
      </w:r>
      <w:r w:rsidR="00251155">
        <w:rPr>
          <w:sz w:val="22"/>
          <w:szCs w:val="22"/>
          <w:lang w:val="en-GB"/>
        </w:rPr>
        <w:t>38</w:t>
      </w:r>
      <w:r w:rsidR="00B103AD" w:rsidRPr="001056DC">
        <w:rPr>
          <w:sz w:val="22"/>
          <w:szCs w:val="22"/>
          <w:lang w:val="en-GB"/>
        </w:rPr>
        <w:t>m</w:t>
      </w:r>
      <w:r w:rsidR="00EF5FD2" w:rsidRPr="001056DC">
        <w:rPr>
          <w:sz w:val="22"/>
          <w:szCs w:val="22"/>
          <w:lang w:val="en-GB"/>
        </w:rPr>
        <w:tab/>
      </w:r>
    </w:p>
    <w:p w14:paraId="2556F502" w14:textId="0E82C917" w:rsidR="00E04C47" w:rsidRPr="001056DC" w:rsidRDefault="00365918" w:rsidP="005F7C91">
      <w:pPr>
        <w:numPr>
          <w:ilvl w:val="1"/>
          <w:numId w:val="8"/>
        </w:numPr>
        <w:tabs>
          <w:tab w:val="left" w:pos="2552"/>
          <w:tab w:val="left" w:pos="8364"/>
        </w:tabs>
        <w:ind w:left="0" w:firstLine="0"/>
        <w:jc w:val="both"/>
        <w:rPr>
          <w:sz w:val="22"/>
          <w:szCs w:val="22"/>
          <w:lang w:val="en-GB"/>
        </w:rPr>
      </w:pPr>
      <w:r w:rsidRPr="001056DC">
        <w:rPr>
          <w:sz w:val="22"/>
          <w:szCs w:val="22"/>
          <w:lang w:val="en-GB"/>
        </w:rPr>
        <w:t xml:space="preserve">  </w:t>
      </w:r>
      <w:r w:rsidR="002F053D">
        <w:rPr>
          <w:b/>
          <w:bCs/>
          <w:sz w:val="22"/>
          <w:szCs w:val="22"/>
          <w:lang w:val="en-GB"/>
        </w:rPr>
        <w:t>2</w:t>
      </w:r>
      <w:r w:rsidR="002977B3">
        <w:rPr>
          <w:b/>
          <w:bCs/>
          <w:sz w:val="22"/>
          <w:szCs w:val="22"/>
          <w:lang w:val="en-GB"/>
        </w:rPr>
        <w:t>9</w:t>
      </w:r>
      <w:r w:rsidR="00E04C47" w:rsidRPr="001056DC">
        <w:rPr>
          <w:sz w:val="22"/>
          <w:szCs w:val="22"/>
          <w:lang w:val="en-GB"/>
        </w:rPr>
        <w:t xml:space="preserve"> for aircraft with wingspan </w:t>
      </w:r>
      <w:r w:rsidR="007D4D74" w:rsidRPr="001056DC">
        <w:rPr>
          <w:sz w:val="22"/>
          <w:szCs w:val="22"/>
          <w:lang w:val="en-GB"/>
        </w:rPr>
        <w:t>up to</w:t>
      </w:r>
      <w:r w:rsidR="00E04C47" w:rsidRPr="001056DC">
        <w:rPr>
          <w:sz w:val="22"/>
          <w:szCs w:val="22"/>
          <w:lang w:val="en-GB"/>
        </w:rPr>
        <w:t xml:space="preserve"> 36m </w:t>
      </w:r>
      <w:r w:rsidR="00597259">
        <w:rPr>
          <w:sz w:val="22"/>
          <w:szCs w:val="22"/>
          <w:lang w:val="en-GB"/>
        </w:rPr>
        <w:t xml:space="preserve">                                                </w:t>
      </w:r>
      <w:r w:rsidR="00597259">
        <w:rPr>
          <w:sz w:val="22"/>
          <w:szCs w:val="22"/>
          <w:lang w:val="en-GB"/>
        </w:rPr>
        <w:tab/>
      </w:r>
      <w:r w:rsidR="00597259" w:rsidRPr="00597259">
        <w:rPr>
          <w:i/>
          <w:iCs/>
          <w:sz w:val="18"/>
          <w:szCs w:val="18"/>
          <w:highlight w:val="lightGray"/>
          <w:lang w:val="en-GB"/>
        </w:rPr>
        <w:t>(</w:t>
      </w:r>
      <w:r w:rsidR="002977B3">
        <w:rPr>
          <w:i/>
          <w:iCs/>
          <w:sz w:val="18"/>
          <w:szCs w:val="18"/>
          <w:highlight w:val="lightGray"/>
          <w:lang w:val="en-GB"/>
        </w:rPr>
        <w:t>+2</w:t>
      </w:r>
      <w:r w:rsidR="00597259" w:rsidRPr="00597259">
        <w:rPr>
          <w:i/>
          <w:iCs/>
          <w:sz w:val="18"/>
          <w:szCs w:val="18"/>
          <w:highlight w:val="lightGray"/>
          <w:lang w:val="en-GB"/>
        </w:rPr>
        <w:t>)</w:t>
      </w:r>
    </w:p>
    <w:p w14:paraId="14020387" w14:textId="3E6F2CA1" w:rsidR="00E04C47" w:rsidRPr="001056DC" w:rsidRDefault="00365918" w:rsidP="005F7C91">
      <w:pPr>
        <w:numPr>
          <w:ilvl w:val="1"/>
          <w:numId w:val="8"/>
        </w:numPr>
        <w:tabs>
          <w:tab w:val="left" w:pos="2694"/>
          <w:tab w:val="left" w:pos="8364"/>
        </w:tabs>
        <w:ind w:left="0" w:firstLine="0"/>
        <w:jc w:val="both"/>
        <w:rPr>
          <w:sz w:val="22"/>
          <w:szCs w:val="22"/>
          <w:lang w:val="en-GB"/>
        </w:rPr>
      </w:pPr>
      <w:r w:rsidRPr="001056DC">
        <w:rPr>
          <w:sz w:val="22"/>
          <w:szCs w:val="22"/>
          <w:lang w:val="en-GB"/>
        </w:rPr>
        <w:t xml:space="preserve">  </w:t>
      </w:r>
      <w:r w:rsidR="005F7C91">
        <w:rPr>
          <w:sz w:val="22"/>
          <w:szCs w:val="22"/>
          <w:lang w:val="en-GB"/>
        </w:rPr>
        <w:t xml:space="preserve">  </w:t>
      </w:r>
      <w:r w:rsidR="002977B3" w:rsidRPr="002977B3">
        <w:rPr>
          <w:b/>
          <w:bCs/>
          <w:sz w:val="22"/>
          <w:szCs w:val="22"/>
          <w:lang w:val="en-GB"/>
        </w:rPr>
        <w:t>2</w:t>
      </w:r>
      <w:r w:rsidR="00E04C47" w:rsidRPr="001056DC">
        <w:rPr>
          <w:sz w:val="22"/>
          <w:szCs w:val="22"/>
          <w:lang w:val="en-GB"/>
        </w:rPr>
        <w:t xml:space="preserve"> for aircraft with wingspan </w:t>
      </w:r>
      <w:r w:rsidR="007D4D74" w:rsidRPr="001056DC">
        <w:rPr>
          <w:sz w:val="22"/>
          <w:szCs w:val="22"/>
          <w:lang w:val="en-GB"/>
        </w:rPr>
        <w:t xml:space="preserve">up </w:t>
      </w:r>
      <w:r w:rsidR="00E04C47" w:rsidRPr="001056DC">
        <w:rPr>
          <w:sz w:val="22"/>
          <w:szCs w:val="22"/>
          <w:lang w:val="en-GB"/>
        </w:rPr>
        <w:t>to</w:t>
      </w:r>
      <w:r w:rsidR="007D4D74" w:rsidRPr="001056DC">
        <w:rPr>
          <w:sz w:val="22"/>
          <w:szCs w:val="22"/>
          <w:lang w:val="en-GB"/>
        </w:rPr>
        <w:t xml:space="preserve"> </w:t>
      </w:r>
      <w:r w:rsidR="00E04C47" w:rsidRPr="001056DC">
        <w:rPr>
          <w:sz w:val="22"/>
          <w:szCs w:val="22"/>
          <w:lang w:val="en-GB"/>
        </w:rPr>
        <w:t>29 m</w:t>
      </w:r>
      <w:r w:rsidR="00BF759A">
        <w:rPr>
          <w:sz w:val="22"/>
          <w:szCs w:val="22"/>
          <w:lang w:val="en-GB"/>
        </w:rPr>
        <w:tab/>
      </w:r>
      <w:r w:rsidR="002F053D" w:rsidRPr="00597259">
        <w:rPr>
          <w:i/>
          <w:iCs/>
          <w:sz w:val="18"/>
          <w:szCs w:val="18"/>
          <w:highlight w:val="lightGray"/>
          <w:lang w:val="en-GB"/>
        </w:rPr>
        <w:t>(</w:t>
      </w:r>
      <w:r w:rsidR="002F053D">
        <w:rPr>
          <w:i/>
          <w:iCs/>
          <w:sz w:val="18"/>
          <w:szCs w:val="18"/>
          <w:highlight w:val="lightGray"/>
          <w:lang w:val="en-GB"/>
        </w:rPr>
        <w:t>-</w:t>
      </w:r>
      <w:r w:rsidR="002977B3">
        <w:rPr>
          <w:i/>
          <w:iCs/>
          <w:sz w:val="18"/>
          <w:szCs w:val="18"/>
          <w:highlight w:val="lightGray"/>
          <w:lang w:val="en-GB"/>
        </w:rPr>
        <w:t>2</w:t>
      </w:r>
      <w:r w:rsidR="002F053D" w:rsidRPr="00597259">
        <w:rPr>
          <w:i/>
          <w:iCs/>
          <w:sz w:val="18"/>
          <w:szCs w:val="18"/>
          <w:highlight w:val="lightGray"/>
          <w:lang w:val="en-GB"/>
        </w:rPr>
        <w:t>)</w:t>
      </w:r>
    </w:p>
    <w:p w14:paraId="2C4E158E" w14:textId="77777777" w:rsidR="00E04C47" w:rsidRPr="001056DC" w:rsidRDefault="00481DAE" w:rsidP="005F7C91">
      <w:pPr>
        <w:jc w:val="both"/>
        <w:rPr>
          <w:color w:val="017CA6"/>
          <w:sz w:val="22"/>
          <w:szCs w:val="22"/>
          <w:lang w:val="en-GB"/>
        </w:rPr>
      </w:pPr>
      <w:r w:rsidRPr="001056DC">
        <w:rPr>
          <w:color w:val="017CA6"/>
          <w:sz w:val="22"/>
          <w:szCs w:val="22"/>
          <w:lang w:val="en-GB"/>
        </w:rPr>
        <w:t xml:space="preserve"> </w:t>
      </w:r>
    </w:p>
    <w:p w14:paraId="4A9DB550" w14:textId="77777777" w:rsidR="00E04C47" w:rsidRPr="006E5FE2" w:rsidRDefault="00E04C47" w:rsidP="005F7C91">
      <w:pPr>
        <w:jc w:val="both"/>
        <w:rPr>
          <w:rFonts w:ascii="Calibri" w:hAnsi="Calibri" w:cs="Calibri"/>
          <w:b/>
          <w:color w:val="222222"/>
          <w:szCs w:val="24"/>
          <w:u w:val="single"/>
          <w:lang w:val="en-GB"/>
        </w:rPr>
      </w:pPr>
      <w:r w:rsidRPr="006E5FE2">
        <w:rPr>
          <w:rFonts w:ascii="Calibri" w:hAnsi="Calibri" w:cs="Calibri"/>
          <w:b/>
          <w:color w:val="222222"/>
          <w:szCs w:val="24"/>
          <w:u w:val="single"/>
          <w:lang w:val="en-GB"/>
        </w:rPr>
        <w:t>G</w:t>
      </w:r>
      <w:r w:rsidR="003C02F2" w:rsidRPr="006E5FE2">
        <w:rPr>
          <w:rFonts w:ascii="Calibri" w:hAnsi="Calibri" w:cs="Calibri"/>
          <w:b/>
          <w:color w:val="222222"/>
          <w:szCs w:val="24"/>
          <w:u w:val="single"/>
          <w:lang w:val="en-GB"/>
        </w:rPr>
        <w:t>ates</w:t>
      </w:r>
      <w:r w:rsidRPr="006E5FE2">
        <w:rPr>
          <w:rFonts w:ascii="Calibri" w:hAnsi="Calibri" w:cs="Calibri"/>
          <w:b/>
          <w:color w:val="222222"/>
          <w:szCs w:val="24"/>
          <w:u w:val="single"/>
          <w:lang w:val="en-GB"/>
        </w:rPr>
        <w:t xml:space="preserve"> </w:t>
      </w:r>
    </w:p>
    <w:p w14:paraId="1F4197E7" w14:textId="77777777" w:rsidR="00E04C47" w:rsidRPr="001056DC" w:rsidRDefault="00E04C47" w:rsidP="005F7C91">
      <w:pPr>
        <w:numPr>
          <w:ilvl w:val="1"/>
          <w:numId w:val="9"/>
        </w:numPr>
        <w:tabs>
          <w:tab w:val="left" w:pos="2694"/>
          <w:tab w:val="left" w:pos="7088"/>
        </w:tabs>
        <w:ind w:left="0" w:firstLine="0"/>
        <w:jc w:val="both"/>
        <w:rPr>
          <w:sz w:val="22"/>
          <w:szCs w:val="22"/>
          <w:lang w:val="en-GB"/>
        </w:rPr>
      </w:pPr>
      <w:r w:rsidRPr="001056DC">
        <w:rPr>
          <w:sz w:val="22"/>
          <w:szCs w:val="22"/>
          <w:lang w:val="en-GB"/>
        </w:rPr>
        <w:t xml:space="preserve">T1: </w:t>
      </w:r>
      <w:r w:rsidR="007D4D74" w:rsidRPr="001056DC">
        <w:rPr>
          <w:sz w:val="22"/>
          <w:szCs w:val="22"/>
          <w:lang w:val="en-GB"/>
        </w:rPr>
        <w:tab/>
      </w:r>
      <w:r w:rsidR="00B103AD" w:rsidRPr="0082336A">
        <w:rPr>
          <w:b/>
          <w:bCs/>
          <w:sz w:val="22"/>
          <w:szCs w:val="22"/>
          <w:lang w:val="en-GB"/>
        </w:rPr>
        <w:t>2</w:t>
      </w:r>
      <w:r w:rsidR="00E20CAD" w:rsidRPr="0082336A">
        <w:rPr>
          <w:b/>
          <w:bCs/>
          <w:sz w:val="22"/>
          <w:szCs w:val="22"/>
          <w:lang w:val="en-GB"/>
        </w:rPr>
        <w:t>2</w:t>
      </w:r>
      <w:r w:rsidRPr="0082336A">
        <w:rPr>
          <w:b/>
          <w:bCs/>
          <w:sz w:val="22"/>
          <w:szCs w:val="22"/>
          <w:lang w:val="en-GB"/>
        </w:rPr>
        <w:t xml:space="preserve"> GATES</w:t>
      </w:r>
      <w:r w:rsidRPr="001056DC">
        <w:rPr>
          <w:sz w:val="22"/>
          <w:szCs w:val="22"/>
          <w:lang w:val="en-GB"/>
        </w:rPr>
        <w:t xml:space="preserve"> </w:t>
      </w:r>
      <w:r w:rsidR="003A2DBD" w:rsidRPr="001056DC">
        <w:rPr>
          <w:sz w:val="22"/>
          <w:szCs w:val="22"/>
          <w:lang w:val="en-GB"/>
        </w:rPr>
        <w:tab/>
      </w:r>
    </w:p>
    <w:p w14:paraId="326D4A97" w14:textId="62F39478" w:rsidR="00E04C47" w:rsidRPr="001056DC" w:rsidRDefault="00E04C47" w:rsidP="00597259">
      <w:pPr>
        <w:numPr>
          <w:ilvl w:val="1"/>
          <w:numId w:val="9"/>
        </w:numPr>
        <w:tabs>
          <w:tab w:val="left" w:pos="2694"/>
          <w:tab w:val="left" w:pos="8364"/>
        </w:tabs>
        <w:ind w:left="0" w:firstLine="0"/>
        <w:jc w:val="both"/>
        <w:rPr>
          <w:sz w:val="22"/>
          <w:szCs w:val="22"/>
          <w:lang w:val="en-GB"/>
        </w:rPr>
      </w:pPr>
      <w:r w:rsidRPr="001056DC">
        <w:rPr>
          <w:sz w:val="22"/>
          <w:szCs w:val="22"/>
          <w:lang w:val="en-GB"/>
        </w:rPr>
        <w:t>T2:</w:t>
      </w:r>
      <w:r w:rsidR="007D4D74" w:rsidRPr="001056DC">
        <w:rPr>
          <w:sz w:val="22"/>
          <w:szCs w:val="22"/>
          <w:lang w:val="en-GB"/>
        </w:rPr>
        <w:tab/>
      </w:r>
      <w:r w:rsidR="002977B3">
        <w:rPr>
          <w:b/>
          <w:bCs/>
          <w:sz w:val="22"/>
          <w:szCs w:val="22"/>
          <w:lang w:val="en-GB"/>
        </w:rPr>
        <w:t>19 GA</w:t>
      </w:r>
      <w:r w:rsidRPr="0082336A">
        <w:rPr>
          <w:b/>
          <w:bCs/>
          <w:sz w:val="22"/>
          <w:szCs w:val="22"/>
          <w:lang w:val="en-GB"/>
        </w:rPr>
        <w:t>TES</w:t>
      </w:r>
      <w:r w:rsidRPr="001056DC">
        <w:rPr>
          <w:sz w:val="22"/>
          <w:szCs w:val="22"/>
          <w:lang w:val="en-GB"/>
        </w:rPr>
        <w:t xml:space="preserve"> </w:t>
      </w:r>
      <w:r w:rsidR="00597259">
        <w:rPr>
          <w:sz w:val="22"/>
          <w:szCs w:val="22"/>
          <w:lang w:val="en-GB"/>
        </w:rPr>
        <w:tab/>
      </w:r>
      <w:r w:rsidR="00597259" w:rsidRPr="00597259">
        <w:rPr>
          <w:i/>
          <w:iCs/>
          <w:sz w:val="18"/>
          <w:szCs w:val="18"/>
          <w:highlight w:val="lightGray"/>
          <w:lang w:val="en-GB"/>
        </w:rPr>
        <w:t>(-</w:t>
      </w:r>
      <w:r w:rsidR="002977B3">
        <w:rPr>
          <w:i/>
          <w:iCs/>
          <w:sz w:val="18"/>
          <w:szCs w:val="18"/>
          <w:highlight w:val="lightGray"/>
          <w:lang w:val="en-GB"/>
        </w:rPr>
        <w:t>1</w:t>
      </w:r>
      <w:r w:rsidR="00597259" w:rsidRPr="00597259">
        <w:rPr>
          <w:i/>
          <w:iCs/>
          <w:sz w:val="18"/>
          <w:szCs w:val="18"/>
          <w:highlight w:val="lightGray"/>
          <w:lang w:val="en-GB"/>
        </w:rPr>
        <w:t>)</w:t>
      </w:r>
    </w:p>
    <w:p w14:paraId="25D35C3F" w14:textId="77777777" w:rsidR="00E04C47" w:rsidRPr="001056DC" w:rsidRDefault="00E04C47" w:rsidP="005F7C91">
      <w:pPr>
        <w:numPr>
          <w:ilvl w:val="1"/>
          <w:numId w:val="9"/>
        </w:numPr>
        <w:tabs>
          <w:tab w:val="left" w:pos="2835"/>
        </w:tabs>
        <w:ind w:left="0" w:firstLine="0"/>
        <w:jc w:val="both"/>
        <w:rPr>
          <w:sz w:val="22"/>
          <w:szCs w:val="22"/>
          <w:lang w:val="en-GB"/>
        </w:rPr>
      </w:pPr>
      <w:r w:rsidRPr="001056DC">
        <w:rPr>
          <w:sz w:val="22"/>
          <w:szCs w:val="22"/>
          <w:lang w:val="en-GB"/>
        </w:rPr>
        <w:t>T3:</w:t>
      </w:r>
      <w:r w:rsidR="00D47348">
        <w:rPr>
          <w:sz w:val="22"/>
          <w:szCs w:val="22"/>
          <w:lang w:val="en-GB"/>
        </w:rPr>
        <w:tab/>
      </w:r>
      <w:r w:rsidR="00D47348" w:rsidRPr="0082336A">
        <w:rPr>
          <w:b/>
          <w:bCs/>
          <w:sz w:val="22"/>
          <w:szCs w:val="22"/>
          <w:lang w:val="en-GB"/>
        </w:rPr>
        <w:t>2</w:t>
      </w:r>
      <w:r w:rsidRPr="0082336A">
        <w:rPr>
          <w:b/>
          <w:bCs/>
          <w:sz w:val="22"/>
          <w:szCs w:val="22"/>
          <w:lang w:val="en-GB"/>
        </w:rPr>
        <w:t xml:space="preserve"> GATE</w:t>
      </w:r>
      <w:r w:rsidR="00D47348" w:rsidRPr="0082336A">
        <w:rPr>
          <w:b/>
          <w:bCs/>
          <w:sz w:val="22"/>
          <w:szCs w:val="22"/>
          <w:lang w:val="en-GB"/>
        </w:rPr>
        <w:t>S</w:t>
      </w:r>
    </w:p>
    <w:p w14:paraId="3886AB1D" w14:textId="77777777" w:rsidR="00BA2F97" w:rsidRPr="001056DC" w:rsidRDefault="00BA2F97" w:rsidP="005F7C91">
      <w:pPr>
        <w:jc w:val="both"/>
        <w:rPr>
          <w:sz w:val="22"/>
          <w:szCs w:val="22"/>
          <w:lang w:val="en-GB"/>
        </w:rPr>
      </w:pPr>
    </w:p>
    <w:p w14:paraId="215F434A" w14:textId="77777777" w:rsidR="00E04C47" w:rsidRPr="001056DC" w:rsidRDefault="000055D3" w:rsidP="005F7C91">
      <w:pPr>
        <w:tabs>
          <w:tab w:val="left" w:pos="2694"/>
        </w:tabs>
        <w:jc w:val="both"/>
        <w:rPr>
          <w:b/>
          <w:color w:val="222222"/>
          <w:sz w:val="22"/>
          <w:szCs w:val="22"/>
          <w:lang w:val="en-GB"/>
        </w:rPr>
      </w:pPr>
      <w:r w:rsidRPr="006E5FE2">
        <w:rPr>
          <w:rFonts w:ascii="Calibri" w:hAnsi="Calibri" w:cs="Calibri"/>
          <w:b/>
          <w:szCs w:val="24"/>
          <w:u w:val="single"/>
          <w:lang w:val="en-GB"/>
        </w:rPr>
        <w:t>Terminals</w:t>
      </w:r>
      <w:r w:rsidR="005F6200" w:rsidRPr="006E5FE2">
        <w:rPr>
          <w:rFonts w:ascii="Calibri" w:hAnsi="Calibri" w:cs="Calibri"/>
          <w:b/>
          <w:szCs w:val="24"/>
          <w:lang w:val="en-GB"/>
        </w:rPr>
        <w:t xml:space="preserve"> </w:t>
      </w:r>
      <w:r w:rsidR="005F6200">
        <w:rPr>
          <w:b/>
          <w:sz w:val="22"/>
          <w:szCs w:val="22"/>
          <w:lang w:val="en-GB"/>
        </w:rPr>
        <w:tab/>
      </w:r>
      <w:r w:rsidR="00BA2F97" w:rsidRPr="001056DC">
        <w:rPr>
          <w:b/>
          <w:sz w:val="22"/>
          <w:szCs w:val="22"/>
          <w:lang w:val="en-GB"/>
        </w:rPr>
        <w:t>Departures</w:t>
      </w:r>
    </w:p>
    <w:p w14:paraId="5EA539DC" w14:textId="2745FC8A" w:rsidR="00E04C47" w:rsidRPr="000303F9" w:rsidRDefault="00BA2F97" w:rsidP="005F7C91">
      <w:pPr>
        <w:numPr>
          <w:ilvl w:val="1"/>
          <w:numId w:val="10"/>
        </w:numPr>
        <w:tabs>
          <w:tab w:val="left" w:pos="2694"/>
          <w:tab w:val="left" w:pos="8222"/>
        </w:tabs>
        <w:ind w:left="0" w:firstLine="0"/>
        <w:jc w:val="both"/>
        <w:rPr>
          <w:rFonts w:ascii="Calibri" w:hAnsi="Calibri" w:cs="Calibri"/>
          <w:i/>
          <w:sz w:val="16"/>
          <w:szCs w:val="16"/>
          <w:lang w:val="en-GB"/>
        </w:rPr>
      </w:pPr>
      <w:r w:rsidRPr="001056DC">
        <w:rPr>
          <w:sz w:val="22"/>
          <w:szCs w:val="22"/>
          <w:lang w:val="en-GB"/>
        </w:rPr>
        <w:t>T1:</w:t>
      </w:r>
      <w:r w:rsidRPr="001056DC">
        <w:rPr>
          <w:sz w:val="22"/>
          <w:szCs w:val="22"/>
          <w:lang w:val="en-GB"/>
        </w:rPr>
        <w:tab/>
      </w:r>
      <w:r w:rsidR="003A2DBD" w:rsidRPr="0082336A">
        <w:rPr>
          <w:b/>
          <w:bCs/>
          <w:sz w:val="22"/>
          <w:szCs w:val="22"/>
          <w:lang w:val="en-GB"/>
        </w:rPr>
        <w:t>1</w:t>
      </w:r>
      <w:r w:rsidR="002977B3">
        <w:rPr>
          <w:b/>
          <w:bCs/>
          <w:sz w:val="22"/>
          <w:szCs w:val="22"/>
          <w:lang w:val="en-GB"/>
        </w:rPr>
        <w:t>7</w:t>
      </w:r>
      <w:r w:rsidR="00E04C47" w:rsidRPr="0082336A">
        <w:rPr>
          <w:b/>
          <w:bCs/>
          <w:sz w:val="22"/>
          <w:szCs w:val="22"/>
          <w:lang w:val="en-GB"/>
        </w:rPr>
        <w:t>00 passengers</w:t>
      </w:r>
      <w:r w:rsidR="00E04C47" w:rsidRPr="001056DC">
        <w:rPr>
          <w:sz w:val="22"/>
          <w:szCs w:val="22"/>
          <w:lang w:val="en-GB"/>
        </w:rPr>
        <w:t xml:space="preserve"> (</w:t>
      </w:r>
      <w:r w:rsidR="005F7C91" w:rsidRPr="001056DC">
        <w:rPr>
          <w:sz w:val="22"/>
          <w:szCs w:val="22"/>
          <w:lang w:val="en-GB"/>
        </w:rPr>
        <w:t>limiting factor - passport control</w:t>
      </w:r>
      <w:r w:rsidR="00E04C47" w:rsidRPr="001056DC">
        <w:rPr>
          <w:sz w:val="22"/>
          <w:szCs w:val="22"/>
          <w:lang w:val="en-GB"/>
        </w:rPr>
        <w:t>)</w:t>
      </w:r>
      <w:r w:rsidR="002977B3">
        <w:rPr>
          <w:sz w:val="22"/>
          <w:szCs w:val="22"/>
          <w:lang w:val="en-GB"/>
        </w:rPr>
        <w:tab/>
      </w:r>
      <w:r w:rsidR="002977B3" w:rsidRPr="002977B3">
        <w:rPr>
          <w:i/>
          <w:iCs/>
          <w:sz w:val="18"/>
          <w:szCs w:val="18"/>
          <w:highlight w:val="lightGray"/>
          <w:lang w:val="en-GB"/>
        </w:rPr>
        <w:t>(-200)</w:t>
      </w:r>
    </w:p>
    <w:p w14:paraId="03A98DCF" w14:textId="366932DB" w:rsidR="00E04C47" w:rsidRPr="001056DC" w:rsidRDefault="00E04C47" w:rsidP="002977B3">
      <w:pPr>
        <w:numPr>
          <w:ilvl w:val="1"/>
          <w:numId w:val="10"/>
        </w:numPr>
        <w:tabs>
          <w:tab w:val="left" w:pos="2694"/>
          <w:tab w:val="left" w:pos="8222"/>
        </w:tabs>
        <w:ind w:left="0" w:firstLine="0"/>
        <w:jc w:val="both"/>
        <w:rPr>
          <w:sz w:val="22"/>
          <w:szCs w:val="22"/>
          <w:lang w:val="en-GB"/>
        </w:rPr>
      </w:pPr>
      <w:r w:rsidRPr="001056DC">
        <w:rPr>
          <w:sz w:val="22"/>
          <w:szCs w:val="22"/>
          <w:lang w:val="en-GB"/>
        </w:rPr>
        <w:t>T2:</w:t>
      </w:r>
      <w:r w:rsidR="00BA2F97" w:rsidRPr="001056DC">
        <w:rPr>
          <w:sz w:val="22"/>
          <w:szCs w:val="22"/>
          <w:lang w:val="en-GB"/>
        </w:rPr>
        <w:tab/>
      </w:r>
      <w:r w:rsidR="00BA2F97" w:rsidRPr="0082336A">
        <w:rPr>
          <w:b/>
          <w:bCs/>
          <w:sz w:val="22"/>
          <w:szCs w:val="22"/>
          <w:lang w:val="en-GB"/>
        </w:rPr>
        <w:t>2</w:t>
      </w:r>
      <w:r w:rsidR="002977B3">
        <w:rPr>
          <w:b/>
          <w:bCs/>
          <w:sz w:val="22"/>
          <w:szCs w:val="22"/>
          <w:lang w:val="en-GB"/>
        </w:rPr>
        <w:t>4</w:t>
      </w:r>
      <w:r w:rsidR="00BA2F97" w:rsidRPr="0082336A">
        <w:rPr>
          <w:b/>
          <w:bCs/>
          <w:sz w:val="22"/>
          <w:szCs w:val="22"/>
          <w:lang w:val="en-GB"/>
        </w:rPr>
        <w:t>00</w:t>
      </w:r>
      <w:r w:rsidRPr="0082336A">
        <w:rPr>
          <w:b/>
          <w:bCs/>
          <w:sz w:val="22"/>
          <w:szCs w:val="22"/>
          <w:lang w:val="en-GB"/>
        </w:rPr>
        <w:t xml:space="preserve"> </w:t>
      </w:r>
      <w:r w:rsidR="00BA2F97" w:rsidRPr="0082336A">
        <w:rPr>
          <w:b/>
          <w:bCs/>
          <w:sz w:val="22"/>
          <w:szCs w:val="22"/>
          <w:lang w:val="en-GB"/>
        </w:rPr>
        <w:t>passengers</w:t>
      </w:r>
      <w:r w:rsidR="00BA2F97" w:rsidRPr="001056DC">
        <w:rPr>
          <w:sz w:val="22"/>
          <w:szCs w:val="22"/>
          <w:lang w:val="en-GB"/>
        </w:rPr>
        <w:t xml:space="preserve"> (limiting factor</w:t>
      </w:r>
      <w:r w:rsidRPr="001056DC">
        <w:rPr>
          <w:sz w:val="22"/>
          <w:szCs w:val="22"/>
          <w:lang w:val="en-GB"/>
        </w:rPr>
        <w:t xml:space="preserve"> – </w:t>
      </w:r>
      <w:r w:rsidR="002F053D">
        <w:rPr>
          <w:sz w:val="22"/>
          <w:szCs w:val="22"/>
          <w:lang w:val="en-GB"/>
        </w:rPr>
        <w:t>security control</w:t>
      </w:r>
      <w:r w:rsidRPr="001056DC">
        <w:rPr>
          <w:sz w:val="22"/>
          <w:szCs w:val="22"/>
          <w:lang w:val="en-GB"/>
        </w:rPr>
        <w:t>)</w:t>
      </w:r>
      <w:r w:rsidR="002977B3">
        <w:rPr>
          <w:sz w:val="22"/>
          <w:szCs w:val="22"/>
          <w:lang w:val="en-GB"/>
        </w:rPr>
        <w:tab/>
      </w:r>
      <w:r w:rsidR="00597259" w:rsidRPr="00597259">
        <w:rPr>
          <w:i/>
          <w:iCs/>
          <w:sz w:val="18"/>
          <w:szCs w:val="18"/>
          <w:highlight w:val="lightGray"/>
          <w:lang w:val="en-GB"/>
        </w:rPr>
        <w:t>(</w:t>
      </w:r>
      <w:r w:rsidR="002F053D">
        <w:rPr>
          <w:i/>
          <w:iCs/>
          <w:sz w:val="18"/>
          <w:szCs w:val="18"/>
          <w:highlight w:val="lightGray"/>
          <w:lang w:val="en-GB"/>
        </w:rPr>
        <w:t>+1</w:t>
      </w:r>
      <w:r w:rsidR="00597259" w:rsidRPr="00597259">
        <w:rPr>
          <w:i/>
          <w:iCs/>
          <w:sz w:val="18"/>
          <w:szCs w:val="18"/>
          <w:highlight w:val="lightGray"/>
          <w:lang w:val="en-GB"/>
        </w:rPr>
        <w:t>00)</w:t>
      </w:r>
    </w:p>
    <w:p w14:paraId="1AB1EC5C" w14:textId="77777777" w:rsidR="00E04C47" w:rsidRPr="001056DC" w:rsidRDefault="00E04C47" w:rsidP="005F7C91">
      <w:pPr>
        <w:numPr>
          <w:ilvl w:val="1"/>
          <w:numId w:val="10"/>
        </w:numPr>
        <w:tabs>
          <w:tab w:val="left" w:pos="2694"/>
          <w:tab w:val="left" w:pos="8364"/>
        </w:tabs>
        <w:ind w:left="0" w:firstLine="0"/>
        <w:jc w:val="both"/>
        <w:rPr>
          <w:sz w:val="22"/>
          <w:szCs w:val="22"/>
          <w:lang w:val="en-GB"/>
        </w:rPr>
      </w:pPr>
      <w:r w:rsidRPr="001056DC">
        <w:rPr>
          <w:sz w:val="22"/>
          <w:szCs w:val="22"/>
          <w:lang w:val="en-GB"/>
        </w:rPr>
        <w:t>T3:</w:t>
      </w:r>
      <w:r w:rsidR="00BA2F97" w:rsidRPr="001056DC">
        <w:rPr>
          <w:sz w:val="22"/>
          <w:szCs w:val="22"/>
          <w:lang w:val="en-GB"/>
        </w:rPr>
        <w:tab/>
      </w:r>
      <w:r w:rsidR="00BA2F97" w:rsidRPr="0082336A">
        <w:rPr>
          <w:b/>
          <w:bCs/>
          <w:sz w:val="22"/>
          <w:szCs w:val="22"/>
          <w:lang w:val="en-GB"/>
        </w:rPr>
        <w:t xml:space="preserve">    </w:t>
      </w:r>
      <w:r w:rsidR="00D47348" w:rsidRPr="0082336A">
        <w:rPr>
          <w:b/>
          <w:bCs/>
          <w:sz w:val="22"/>
          <w:szCs w:val="22"/>
          <w:lang w:val="en-GB"/>
        </w:rPr>
        <w:t>7</w:t>
      </w:r>
      <w:r w:rsidRPr="0082336A">
        <w:rPr>
          <w:b/>
          <w:bCs/>
          <w:sz w:val="22"/>
          <w:szCs w:val="22"/>
          <w:lang w:val="en-GB"/>
        </w:rPr>
        <w:t>0 passengers</w:t>
      </w:r>
      <w:r w:rsidRPr="001056DC">
        <w:rPr>
          <w:sz w:val="22"/>
          <w:szCs w:val="22"/>
          <w:lang w:val="en-GB"/>
        </w:rPr>
        <w:t xml:space="preserve"> (limiting factor</w:t>
      </w:r>
      <w:r w:rsidR="00BA2F97" w:rsidRPr="001056DC">
        <w:rPr>
          <w:sz w:val="22"/>
          <w:szCs w:val="22"/>
          <w:lang w:val="en-GB"/>
        </w:rPr>
        <w:t>s</w:t>
      </w:r>
      <w:r w:rsidRPr="001056DC">
        <w:rPr>
          <w:sz w:val="22"/>
          <w:szCs w:val="22"/>
          <w:lang w:val="en-GB"/>
        </w:rPr>
        <w:t xml:space="preserve"> </w:t>
      </w:r>
      <w:r w:rsidR="00BA2F97" w:rsidRPr="001056DC">
        <w:rPr>
          <w:sz w:val="22"/>
          <w:szCs w:val="22"/>
          <w:lang w:val="en-GB"/>
        </w:rPr>
        <w:t>–</w:t>
      </w:r>
      <w:r w:rsidRPr="001056DC">
        <w:rPr>
          <w:sz w:val="22"/>
          <w:szCs w:val="22"/>
          <w:lang w:val="en-GB"/>
        </w:rPr>
        <w:t xml:space="preserve"> </w:t>
      </w:r>
      <w:r w:rsidR="005F7C91">
        <w:rPr>
          <w:sz w:val="22"/>
          <w:szCs w:val="22"/>
          <w:lang w:val="en-GB"/>
        </w:rPr>
        <w:t>gate + security control)</w:t>
      </w:r>
      <w:r w:rsidR="00251155">
        <w:rPr>
          <w:sz w:val="22"/>
          <w:szCs w:val="22"/>
          <w:lang w:val="en-GB"/>
        </w:rPr>
        <w:t xml:space="preserve"> </w:t>
      </w:r>
      <w:r w:rsidR="00251155">
        <w:rPr>
          <w:sz w:val="22"/>
          <w:szCs w:val="22"/>
          <w:lang w:val="en-GB"/>
        </w:rPr>
        <w:tab/>
      </w:r>
    </w:p>
    <w:p w14:paraId="36C534B4" w14:textId="77777777" w:rsidR="00E04C47" w:rsidRPr="001056DC" w:rsidRDefault="00E04C47" w:rsidP="005F7C91">
      <w:pPr>
        <w:jc w:val="both"/>
        <w:rPr>
          <w:color w:val="017CA6"/>
          <w:sz w:val="22"/>
          <w:szCs w:val="22"/>
          <w:lang w:val="en-GB"/>
        </w:rPr>
      </w:pPr>
    </w:p>
    <w:p w14:paraId="4683A878" w14:textId="77777777" w:rsidR="00E04C47" w:rsidRPr="001056DC" w:rsidRDefault="005F6200" w:rsidP="005F7C91">
      <w:pPr>
        <w:tabs>
          <w:tab w:val="left" w:pos="2694"/>
        </w:tabs>
        <w:jc w:val="both"/>
        <w:rPr>
          <w:b/>
          <w:color w:val="222222"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</w:r>
      <w:r w:rsidR="00BA2F97" w:rsidRPr="001056DC">
        <w:rPr>
          <w:b/>
          <w:sz w:val="22"/>
          <w:szCs w:val="22"/>
          <w:lang w:val="en-GB"/>
        </w:rPr>
        <w:t>A</w:t>
      </w:r>
      <w:r w:rsidR="00E04C47" w:rsidRPr="001056DC">
        <w:rPr>
          <w:b/>
          <w:sz w:val="22"/>
          <w:szCs w:val="22"/>
          <w:lang w:val="en-GB"/>
        </w:rPr>
        <w:t>rriv</w:t>
      </w:r>
      <w:r w:rsidR="00BA2F97" w:rsidRPr="001056DC">
        <w:rPr>
          <w:b/>
          <w:sz w:val="22"/>
          <w:szCs w:val="22"/>
          <w:lang w:val="en-GB"/>
        </w:rPr>
        <w:t>als</w:t>
      </w:r>
      <w:r w:rsidR="00E04C47" w:rsidRPr="001056DC">
        <w:rPr>
          <w:b/>
          <w:sz w:val="22"/>
          <w:szCs w:val="22"/>
          <w:lang w:val="en-GB"/>
        </w:rPr>
        <w:t xml:space="preserve"> </w:t>
      </w:r>
      <w:r w:rsidR="00E04C47" w:rsidRPr="001056DC">
        <w:rPr>
          <w:b/>
          <w:color w:val="222222"/>
          <w:sz w:val="22"/>
          <w:szCs w:val="22"/>
          <w:lang w:val="en-GB"/>
        </w:rPr>
        <w:t xml:space="preserve"> </w:t>
      </w:r>
    </w:p>
    <w:p w14:paraId="43E2DD95" w14:textId="30042A32" w:rsidR="00E04C47" w:rsidRPr="000303F9" w:rsidRDefault="00BA2F97" w:rsidP="005F7C91">
      <w:pPr>
        <w:numPr>
          <w:ilvl w:val="1"/>
          <w:numId w:val="11"/>
        </w:numPr>
        <w:tabs>
          <w:tab w:val="left" w:pos="2694"/>
          <w:tab w:val="left" w:pos="8222"/>
        </w:tabs>
        <w:ind w:left="0" w:firstLine="0"/>
        <w:jc w:val="both"/>
        <w:rPr>
          <w:rFonts w:ascii="Calibri" w:hAnsi="Calibri" w:cs="Calibri"/>
          <w:i/>
          <w:sz w:val="16"/>
          <w:szCs w:val="16"/>
          <w:lang w:val="en-GB"/>
        </w:rPr>
      </w:pPr>
      <w:r w:rsidRPr="001056DC">
        <w:rPr>
          <w:sz w:val="22"/>
          <w:szCs w:val="22"/>
          <w:lang w:val="en-GB"/>
        </w:rPr>
        <w:t>T1:</w:t>
      </w:r>
      <w:r w:rsidRPr="001056DC">
        <w:rPr>
          <w:sz w:val="22"/>
          <w:szCs w:val="22"/>
          <w:lang w:val="en-GB"/>
        </w:rPr>
        <w:tab/>
      </w:r>
      <w:r w:rsidR="003A2DBD" w:rsidRPr="0082336A">
        <w:rPr>
          <w:b/>
          <w:bCs/>
          <w:sz w:val="22"/>
          <w:szCs w:val="22"/>
          <w:lang w:val="en-GB"/>
        </w:rPr>
        <w:t>1</w:t>
      </w:r>
      <w:r w:rsidR="002977B3">
        <w:rPr>
          <w:b/>
          <w:bCs/>
          <w:sz w:val="22"/>
          <w:szCs w:val="22"/>
          <w:lang w:val="en-GB"/>
        </w:rPr>
        <w:t>7</w:t>
      </w:r>
      <w:r w:rsidR="003A2DBD" w:rsidRPr="0082336A">
        <w:rPr>
          <w:b/>
          <w:bCs/>
          <w:sz w:val="22"/>
          <w:szCs w:val="22"/>
          <w:lang w:val="en-GB"/>
        </w:rPr>
        <w:t>00</w:t>
      </w:r>
      <w:r w:rsidR="00E04C47" w:rsidRPr="001056DC">
        <w:rPr>
          <w:sz w:val="22"/>
          <w:szCs w:val="22"/>
          <w:lang w:val="en-GB"/>
        </w:rPr>
        <w:t xml:space="preserve"> passengers (limiting factor - passport control) </w:t>
      </w:r>
      <w:r w:rsidR="002977B3">
        <w:rPr>
          <w:sz w:val="22"/>
          <w:szCs w:val="22"/>
          <w:lang w:val="en-GB"/>
        </w:rPr>
        <w:tab/>
      </w:r>
      <w:r w:rsidR="002977B3" w:rsidRPr="002977B3">
        <w:rPr>
          <w:i/>
          <w:iCs/>
          <w:sz w:val="18"/>
          <w:szCs w:val="18"/>
          <w:highlight w:val="lightGray"/>
          <w:lang w:val="en-GB"/>
        </w:rPr>
        <w:t>(-200)</w:t>
      </w:r>
    </w:p>
    <w:p w14:paraId="715B7CBC" w14:textId="77777777" w:rsidR="00E04C47" w:rsidRPr="001056DC" w:rsidRDefault="00BA2F97" w:rsidP="005F7C91">
      <w:pPr>
        <w:numPr>
          <w:ilvl w:val="1"/>
          <w:numId w:val="11"/>
        </w:numPr>
        <w:tabs>
          <w:tab w:val="left" w:pos="2694"/>
        </w:tabs>
        <w:ind w:left="0" w:firstLine="0"/>
        <w:jc w:val="both"/>
        <w:rPr>
          <w:sz w:val="22"/>
          <w:szCs w:val="22"/>
          <w:lang w:val="en-GB"/>
        </w:rPr>
      </w:pPr>
      <w:r w:rsidRPr="001056DC">
        <w:rPr>
          <w:sz w:val="22"/>
          <w:szCs w:val="22"/>
          <w:lang w:val="en-GB"/>
        </w:rPr>
        <w:t>T2:</w:t>
      </w:r>
      <w:r w:rsidRPr="001056DC">
        <w:rPr>
          <w:sz w:val="22"/>
          <w:szCs w:val="22"/>
          <w:lang w:val="en-GB"/>
        </w:rPr>
        <w:tab/>
      </w:r>
      <w:r w:rsidR="00D16E22" w:rsidRPr="0082336A">
        <w:rPr>
          <w:b/>
          <w:bCs/>
          <w:sz w:val="22"/>
          <w:szCs w:val="22"/>
          <w:lang w:val="en-GB"/>
        </w:rPr>
        <w:t>3500</w:t>
      </w:r>
      <w:r w:rsidR="00E04C47" w:rsidRPr="001056DC">
        <w:rPr>
          <w:sz w:val="22"/>
          <w:szCs w:val="22"/>
          <w:lang w:val="en-GB"/>
        </w:rPr>
        <w:t xml:space="preserve"> passengers (limiting factor – baggage claim) </w:t>
      </w:r>
    </w:p>
    <w:p w14:paraId="5DCD2FCE" w14:textId="7CE8427A" w:rsidR="00E04C47" w:rsidRPr="001056DC" w:rsidRDefault="00BA2F97" w:rsidP="005F7C91">
      <w:pPr>
        <w:numPr>
          <w:ilvl w:val="1"/>
          <w:numId w:val="11"/>
        </w:numPr>
        <w:tabs>
          <w:tab w:val="left" w:pos="2694"/>
          <w:tab w:val="left" w:pos="8364"/>
        </w:tabs>
        <w:ind w:left="0" w:firstLine="0"/>
        <w:jc w:val="both"/>
        <w:rPr>
          <w:sz w:val="22"/>
          <w:szCs w:val="22"/>
          <w:lang w:val="en-GB"/>
        </w:rPr>
      </w:pPr>
      <w:r w:rsidRPr="001056DC">
        <w:rPr>
          <w:sz w:val="22"/>
          <w:szCs w:val="22"/>
          <w:lang w:val="en-GB"/>
        </w:rPr>
        <w:t>T3:</w:t>
      </w:r>
      <w:r w:rsidR="007D64E0">
        <w:rPr>
          <w:sz w:val="22"/>
          <w:szCs w:val="22"/>
          <w:lang w:val="en-GB"/>
        </w:rPr>
        <w:tab/>
        <w:t xml:space="preserve">  </w:t>
      </w:r>
      <w:r w:rsidR="00D47348" w:rsidRPr="0082336A">
        <w:rPr>
          <w:b/>
          <w:bCs/>
          <w:sz w:val="22"/>
          <w:szCs w:val="22"/>
          <w:lang w:val="en-GB"/>
        </w:rPr>
        <w:t>120</w:t>
      </w:r>
      <w:r w:rsidR="00251155">
        <w:rPr>
          <w:sz w:val="22"/>
          <w:szCs w:val="22"/>
          <w:lang w:val="en-GB"/>
        </w:rPr>
        <w:t xml:space="preserve"> </w:t>
      </w:r>
      <w:r w:rsidR="00E04C47" w:rsidRPr="001056DC">
        <w:rPr>
          <w:sz w:val="22"/>
          <w:szCs w:val="22"/>
          <w:lang w:val="en-GB"/>
        </w:rPr>
        <w:t>passengers (</w:t>
      </w:r>
      <w:r w:rsidR="005F7C91" w:rsidRPr="001056DC">
        <w:rPr>
          <w:sz w:val="22"/>
          <w:szCs w:val="22"/>
          <w:lang w:val="en-GB"/>
        </w:rPr>
        <w:t>limiting factor – baggage claim</w:t>
      </w:r>
      <w:r w:rsidR="005F6200">
        <w:rPr>
          <w:sz w:val="22"/>
          <w:szCs w:val="22"/>
          <w:lang w:val="en-GB"/>
        </w:rPr>
        <w:t>)</w:t>
      </w:r>
      <w:r w:rsidR="00251155">
        <w:rPr>
          <w:sz w:val="22"/>
          <w:szCs w:val="22"/>
          <w:lang w:val="en-GB"/>
        </w:rPr>
        <w:tab/>
      </w:r>
    </w:p>
    <w:p w14:paraId="23AFE740" w14:textId="77777777" w:rsidR="003C02F2" w:rsidRPr="001056DC" w:rsidRDefault="003C02F2" w:rsidP="005F7C91">
      <w:pPr>
        <w:jc w:val="both"/>
        <w:rPr>
          <w:sz w:val="22"/>
          <w:szCs w:val="22"/>
          <w:lang w:val="en-GB"/>
        </w:rPr>
      </w:pPr>
    </w:p>
    <w:p w14:paraId="2E474DEE" w14:textId="77777777" w:rsidR="003C02F2" w:rsidRPr="006E5FE2" w:rsidRDefault="003C02F2" w:rsidP="005F7C91">
      <w:pPr>
        <w:jc w:val="both"/>
        <w:rPr>
          <w:rFonts w:ascii="Calibri" w:hAnsi="Calibri" w:cs="Calibri"/>
          <w:b/>
          <w:szCs w:val="24"/>
          <w:u w:val="single"/>
          <w:lang w:val="en-GB"/>
        </w:rPr>
      </w:pPr>
      <w:r w:rsidRPr="006E5FE2">
        <w:rPr>
          <w:rFonts w:ascii="Calibri" w:hAnsi="Calibri" w:cs="Calibri"/>
          <w:b/>
          <w:szCs w:val="24"/>
          <w:u w:val="single"/>
          <w:lang w:val="en-GB"/>
        </w:rPr>
        <w:t>Runway</w:t>
      </w:r>
      <w:r w:rsidR="000055D3" w:rsidRPr="006E5FE2">
        <w:rPr>
          <w:rFonts w:ascii="Calibri" w:hAnsi="Calibri" w:cs="Calibri"/>
          <w:b/>
          <w:szCs w:val="24"/>
          <w:u w:val="single"/>
          <w:lang w:val="en-GB"/>
        </w:rPr>
        <w:t>s</w:t>
      </w:r>
    </w:p>
    <w:p w14:paraId="00856879" w14:textId="19FA910D" w:rsidR="003C02F2" w:rsidRDefault="00BF759A" w:rsidP="005F7C91">
      <w:pPr>
        <w:jc w:val="both"/>
        <w:rPr>
          <w:b/>
          <w:color w:val="222222"/>
          <w:sz w:val="22"/>
          <w:szCs w:val="22"/>
          <w:lang w:val="en-GB"/>
        </w:rPr>
      </w:pPr>
      <w:r>
        <w:rPr>
          <w:b/>
          <w:color w:val="222222"/>
          <w:sz w:val="22"/>
          <w:szCs w:val="22"/>
          <w:lang w:val="en-GB"/>
        </w:rPr>
        <w:t xml:space="preserve">RWY </w:t>
      </w:r>
      <w:r w:rsidR="003C02F2" w:rsidRPr="001056DC">
        <w:rPr>
          <w:b/>
          <w:color w:val="222222"/>
          <w:sz w:val="22"/>
          <w:szCs w:val="22"/>
          <w:lang w:val="en-GB"/>
        </w:rPr>
        <w:t>M</w:t>
      </w:r>
      <w:r w:rsidR="00E04C47" w:rsidRPr="001056DC">
        <w:rPr>
          <w:b/>
          <w:color w:val="222222"/>
          <w:sz w:val="22"/>
          <w:szCs w:val="22"/>
          <w:lang w:val="en-GB"/>
        </w:rPr>
        <w:t>ovements 0</w:t>
      </w:r>
      <w:r w:rsidR="000720AF" w:rsidRPr="001056DC">
        <w:rPr>
          <w:b/>
          <w:color w:val="222222"/>
          <w:sz w:val="22"/>
          <w:szCs w:val="22"/>
          <w:lang w:val="en-GB"/>
        </w:rPr>
        <w:t>5</w:t>
      </w:r>
      <w:r w:rsidR="00E04C47" w:rsidRPr="001056DC">
        <w:rPr>
          <w:b/>
          <w:color w:val="222222"/>
          <w:sz w:val="22"/>
          <w:szCs w:val="22"/>
          <w:lang w:val="en-GB"/>
        </w:rPr>
        <w:t xml:space="preserve">00 </w:t>
      </w:r>
      <w:r w:rsidR="000638C0" w:rsidRPr="001056DC">
        <w:rPr>
          <w:b/>
          <w:color w:val="222222"/>
          <w:sz w:val="22"/>
          <w:szCs w:val="22"/>
          <w:lang w:val="en-GB"/>
        </w:rPr>
        <w:t xml:space="preserve">- </w:t>
      </w:r>
      <w:r w:rsidR="000720AF" w:rsidRPr="001056DC">
        <w:rPr>
          <w:b/>
          <w:color w:val="222222"/>
          <w:sz w:val="22"/>
          <w:szCs w:val="22"/>
          <w:lang w:val="en-GB"/>
        </w:rPr>
        <w:t>20</w:t>
      </w:r>
      <w:r w:rsidR="00E04C47" w:rsidRPr="001056DC">
        <w:rPr>
          <w:b/>
          <w:color w:val="222222"/>
          <w:sz w:val="22"/>
          <w:szCs w:val="22"/>
          <w:lang w:val="en-GB"/>
        </w:rPr>
        <w:t xml:space="preserve">55 UTC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1075"/>
        <w:gridCol w:w="1037"/>
        <w:gridCol w:w="1032"/>
        <w:gridCol w:w="1180"/>
        <w:gridCol w:w="967"/>
        <w:gridCol w:w="964"/>
        <w:gridCol w:w="1052"/>
      </w:tblGrid>
      <w:tr w:rsidR="002977B3" w14:paraId="52F86EA5" w14:textId="77777777" w:rsidTr="002977B3">
        <w:tc>
          <w:tcPr>
            <w:tcW w:w="2664" w:type="dxa"/>
            <w:gridSpan w:val="2"/>
            <w:vAlign w:val="center"/>
          </w:tcPr>
          <w:p w14:paraId="0419B808" w14:textId="77777777" w:rsidR="002977B3" w:rsidRPr="00830831" w:rsidRDefault="002977B3" w:rsidP="001F388A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30831">
              <w:rPr>
                <w:rFonts w:ascii="Calibri" w:hAnsi="Calibri" w:cs="Calibri"/>
                <w:b w:val="0"/>
                <w:sz w:val="22"/>
                <w:szCs w:val="22"/>
              </w:rPr>
              <w:t>Časové období (UTC)</w:t>
            </w:r>
          </w:p>
        </w:tc>
        <w:tc>
          <w:tcPr>
            <w:tcW w:w="3329" w:type="dxa"/>
            <w:gridSpan w:val="3"/>
            <w:vAlign w:val="center"/>
          </w:tcPr>
          <w:p w14:paraId="69B5B6F6" w14:textId="77777777" w:rsidR="002977B3" w:rsidRPr="00830831" w:rsidRDefault="002977B3" w:rsidP="001F388A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30831">
              <w:rPr>
                <w:rFonts w:ascii="Calibri" w:hAnsi="Calibri" w:cs="Calibri"/>
                <w:b w:val="0"/>
                <w:sz w:val="22"/>
                <w:szCs w:val="22"/>
              </w:rPr>
              <w:t>10 min</w:t>
            </w:r>
          </w:p>
        </w:tc>
        <w:tc>
          <w:tcPr>
            <w:tcW w:w="3045" w:type="dxa"/>
            <w:gridSpan w:val="3"/>
            <w:vAlign w:val="center"/>
          </w:tcPr>
          <w:p w14:paraId="7B38F413" w14:textId="77777777" w:rsidR="002977B3" w:rsidRPr="00830831" w:rsidRDefault="002977B3" w:rsidP="001F388A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30831">
              <w:rPr>
                <w:rFonts w:ascii="Calibri" w:hAnsi="Calibri" w:cs="Calibri"/>
                <w:b w:val="0"/>
                <w:sz w:val="22"/>
                <w:szCs w:val="22"/>
              </w:rPr>
              <w:t>60 min</w:t>
            </w:r>
          </w:p>
        </w:tc>
      </w:tr>
      <w:tr w:rsidR="002977B3" w14:paraId="1B2BF693" w14:textId="77777777" w:rsidTr="002977B3">
        <w:tc>
          <w:tcPr>
            <w:tcW w:w="1562" w:type="dxa"/>
            <w:vAlign w:val="center"/>
          </w:tcPr>
          <w:p w14:paraId="1FB97F98" w14:textId="77777777" w:rsidR="002977B3" w:rsidRPr="00830831" w:rsidRDefault="002977B3" w:rsidP="001F388A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30831">
              <w:rPr>
                <w:rFonts w:ascii="Calibri" w:hAnsi="Calibri" w:cs="Calibri"/>
                <w:b w:val="0"/>
                <w:sz w:val="22"/>
                <w:szCs w:val="22"/>
              </w:rPr>
              <w:t>Od</w:t>
            </w:r>
          </w:p>
        </w:tc>
        <w:tc>
          <w:tcPr>
            <w:tcW w:w="1102" w:type="dxa"/>
            <w:vAlign w:val="center"/>
          </w:tcPr>
          <w:p w14:paraId="2A60A0EB" w14:textId="77777777" w:rsidR="002977B3" w:rsidRPr="00830831" w:rsidRDefault="002977B3" w:rsidP="001F388A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30831">
              <w:rPr>
                <w:rFonts w:ascii="Calibri" w:hAnsi="Calibri" w:cs="Calibri"/>
                <w:b w:val="0"/>
                <w:sz w:val="22"/>
                <w:szCs w:val="22"/>
              </w:rPr>
              <w:t>Do</w:t>
            </w:r>
          </w:p>
        </w:tc>
        <w:tc>
          <w:tcPr>
            <w:tcW w:w="1067" w:type="dxa"/>
            <w:vAlign w:val="center"/>
          </w:tcPr>
          <w:p w14:paraId="580A21C6" w14:textId="77777777" w:rsidR="002977B3" w:rsidRPr="00830831" w:rsidRDefault="002977B3" w:rsidP="001F388A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30831">
              <w:rPr>
                <w:rFonts w:ascii="Calibri" w:hAnsi="Calibri" w:cs="Calibri"/>
                <w:b w:val="0"/>
                <w:sz w:val="22"/>
                <w:szCs w:val="22"/>
              </w:rPr>
              <w:t>ARR</w:t>
            </w:r>
          </w:p>
        </w:tc>
        <w:tc>
          <w:tcPr>
            <w:tcW w:w="1062" w:type="dxa"/>
            <w:vAlign w:val="center"/>
          </w:tcPr>
          <w:p w14:paraId="17BE90EF" w14:textId="77777777" w:rsidR="002977B3" w:rsidRPr="00830831" w:rsidRDefault="002977B3" w:rsidP="001F388A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30831">
              <w:rPr>
                <w:rFonts w:ascii="Calibri" w:hAnsi="Calibri" w:cs="Calibri"/>
                <w:b w:val="0"/>
                <w:sz w:val="22"/>
                <w:szCs w:val="22"/>
              </w:rPr>
              <w:t>DEP</w:t>
            </w:r>
          </w:p>
        </w:tc>
        <w:tc>
          <w:tcPr>
            <w:tcW w:w="1200" w:type="dxa"/>
            <w:vAlign w:val="center"/>
          </w:tcPr>
          <w:p w14:paraId="04CAD8CD" w14:textId="77777777" w:rsidR="002977B3" w:rsidRPr="00830831" w:rsidRDefault="002977B3" w:rsidP="001F388A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30831">
              <w:rPr>
                <w:rFonts w:ascii="Calibri" w:hAnsi="Calibri" w:cs="Calibri"/>
                <w:b w:val="0"/>
                <w:sz w:val="22"/>
                <w:szCs w:val="22"/>
              </w:rPr>
              <w:t>Celkem</w:t>
            </w:r>
          </w:p>
        </w:tc>
        <w:tc>
          <w:tcPr>
            <w:tcW w:w="992" w:type="dxa"/>
            <w:vAlign w:val="center"/>
          </w:tcPr>
          <w:p w14:paraId="74EBD7E2" w14:textId="77777777" w:rsidR="002977B3" w:rsidRPr="00830831" w:rsidRDefault="002977B3" w:rsidP="001F388A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30831">
              <w:rPr>
                <w:rFonts w:ascii="Calibri" w:hAnsi="Calibri" w:cs="Calibri"/>
                <w:b w:val="0"/>
                <w:sz w:val="22"/>
                <w:szCs w:val="22"/>
              </w:rPr>
              <w:t>ARR</w:t>
            </w:r>
          </w:p>
        </w:tc>
        <w:tc>
          <w:tcPr>
            <w:tcW w:w="990" w:type="dxa"/>
            <w:vAlign w:val="center"/>
          </w:tcPr>
          <w:p w14:paraId="16C5E7C6" w14:textId="77777777" w:rsidR="002977B3" w:rsidRPr="00830831" w:rsidRDefault="002977B3" w:rsidP="001F388A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30831">
              <w:rPr>
                <w:rFonts w:ascii="Calibri" w:hAnsi="Calibri" w:cs="Calibri"/>
                <w:b w:val="0"/>
                <w:sz w:val="22"/>
                <w:szCs w:val="22"/>
              </w:rPr>
              <w:t>DEP</w:t>
            </w:r>
          </w:p>
        </w:tc>
        <w:tc>
          <w:tcPr>
            <w:tcW w:w="1063" w:type="dxa"/>
            <w:vAlign w:val="center"/>
          </w:tcPr>
          <w:p w14:paraId="41595558" w14:textId="77777777" w:rsidR="002977B3" w:rsidRPr="00830831" w:rsidRDefault="002977B3" w:rsidP="001F388A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30831">
              <w:rPr>
                <w:rFonts w:ascii="Calibri" w:hAnsi="Calibri" w:cs="Calibri"/>
                <w:b w:val="0"/>
                <w:sz w:val="22"/>
                <w:szCs w:val="22"/>
              </w:rPr>
              <w:t>Celkem</w:t>
            </w:r>
          </w:p>
        </w:tc>
      </w:tr>
      <w:tr w:rsidR="002977B3" w14:paraId="2977A442" w14:textId="77777777" w:rsidTr="002977B3">
        <w:tc>
          <w:tcPr>
            <w:tcW w:w="1562" w:type="dxa"/>
            <w:vAlign w:val="center"/>
          </w:tcPr>
          <w:p w14:paraId="009F2492" w14:textId="77777777" w:rsidR="002977B3" w:rsidRPr="00830831" w:rsidRDefault="002977B3" w:rsidP="001F388A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30831">
              <w:rPr>
                <w:rFonts w:ascii="Calibri" w:hAnsi="Calibri" w:cs="Calibri"/>
                <w:b w:val="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>500</w:t>
            </w:r>
          </w:p>
        </w:tc>
        <w:tc>
          <w:tcPr>
            <w:tcW w:w="1102" w:type="dxa"/>
            <w:vAlign w:val="center"/>
          </w:tcPr>
          <w:p w14:paraId="744AAD3B" w14:textId="77777777" w:rsidR="002977B3" w:rsidRPr="00830831" w:rsidRDefault="002977B3" w:rsidP="001F388A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2055</w:t>
            </w:r>
          </w:p>
        </w:tc>
        <w:tc>
          <w:tcPr>
            <w:tcW w:w="1067" w:type="dxa"/>
            <w:vAlign w:val="center"/>
          </w:tcPr>
          <w:p w14:paraId="6FE4B97A" w14:textId="77777777" w:rsidR="002977B3" w:rsidRPr="00830831" w:rsidRDefault="002977B3" w:rsidP="001F388A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30831">
              <w:rPr>
                <w:rFonts w:ascii="Calibri" w:hAnsi="Calibri" w:cs="Calibri"/>
                <w:b w:val="0"/>
                <w:sz w:val="22"/>
                <w:szCs w:val="22"/>
              </w:rPr>
              <w:t>6</w:t>
            </w:r>
          </w:p>
        </w:tc>
        <w:tc>
          <w:tcPr>
            <w:tcW w:w="1062" w:type="dxa"/>
            <w:vAlign w:val="center"/>
          </w:tcPr>
          <w:p w14:paraId="34AC6B3E" w14:textId="77777777" w:rsidR="002977B3" w:rsidRPr="00830831" w:rsidRDefault="002977B3" w:rsidP="001F388A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30831">
              <w:rPr>
                <w:rFonts w:ascii="Calibri" w:hAnsi="Calibri" w:cs="Calibri"/>
                <w:b w:val="0"/>
                <w:sz w:val="22"/>
                <w:szCs w:val="22"/>
              </w:rPr>
              <w:t>6</w:t>
            </w:r>
          </w:p>
        </w:tc>
        <w:tc>
          <w:tcPr>
            <w:tcW w:w="1200" w:type="dxa"/>
            <w:vAlign w:val="center"/>
          </w:tcPr>
          <w:p w14:paraId="559AEEFB" w14:textId="77777777" w:rsidR="002977B3" w:rsidRPr="00830831" w:rsidRDefault="002977B3" w:rsidP="001F388A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30831">
              <w:rPr>
                <w:rFonts w:ascii="Calibri" w:hAnsi="Calibri" w:cs="Calibri"/>
                <w:b w:val="0"/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14:paraId="33CEFBA2" w14:textId="77777777" w:rsidR="002977B3" w:rsidRPr="00830831" w:rsidRDefault="002977B3" w:rsidP="001F388A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30831">
              <w:rPr>
                <w:rFonts w:ascii="Calibri" w:hAnsi="Calibri" w:cs="Calibri"/>
                <w:b w:val="0"/>
                <w:sz w:val="22"/>
                <w:szCs w:val="22"/>
              </w:rPr>
              <w:t>33</w:t>
            </w:r>
          </w:p>
        </w:tc>
        <w:tc>
          <w:tcPr>
            <w:tcW w:w="990" w:type="dxa"/>
            <w:vAlign w:val="center"/>
          </w:tcPr>
          <w:p w14:paraId="269857A3" w14:textId="77777777" w:rsidR="002977B3" w:rsidRPr="00830831" w:rsidRDefault="002977B3" w:rsidP="001F388A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30831">
              <w:rPr>
                <w:rFonts w:ascii="Calibri" w:hAnsi="Calibri" w:cs="Calibri"/>
                <w:b w:val="0"/>
                <w:sz w:val="22"/>
                <w:szCs w:val="22"/>
              </w:rPr>
              <w:t>33</w:t>
            </w:r>
          </w:p>
        </w:tc>
        <w:tc>
          <w:tcPr>
            <w:tcW w:w="1063" w:type="dxa"/>
            <w:vAlign w:val="center"/>
          </w:tcPr>
          <w:p w14:paraId="3D66BD44" w14:textId="77777777" w:rsidR="002977B3" w:rsidRPr="00830831" w:rsidRDefault="002977B3" w:rsidP="001F388A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30831">
              <w:rPr>
                <w:rFonts w:ascii="Calibri" w:hAnsi="Calibri" w:cs="Calibri"/>
                <w:b w:val="0"/>
                <w:sz w:val="22"/>
                <w:szCs w:val="22"/>
              </w:rPr>
              <w:t>46</w:t>
            </w:r>
          </w:p>
        </w:tc>
      </w:tr>
    </w:tbl>
    <w:p w14:paraId="7044C93C" w14:textId="77777777" w:rsidR="006E21BF" w:rsidRPr="001056DC" w:rsidRDefault="006E21BF" w:rsidP="005F7C91">
      <w:pPr>
        <w:jc w:val="both"/>
        <w:rPr>
          <w:sz w:val="22"/>
          <w:szCs w:val="22"/>
          <w:lang w:val="en-GB"/>
        </w:rPr>
      </w:pPr>
      <w:r w:rsidRPr="001056DC">
        <w:rPr>
          <w:sz w:val="22"/>
          <w:szCs w:val="22"/>
          <w:lang w:val="en-GB"/>
        </w:rPr>
        <w:t xml:space="preserve">          </w:t>
      </w:r>
      <w:r w:rsidRPr="001056DC">
        <w:rPr>
          <w:sz w:val="22"/>
          <w:szCs w:val="22"/>
          <w:lang w:val="en-GB"/>
        </w:rPr>
        <w:tab/>
      </w:r>
      <w:r w:rsidRPr="001056DC">
        <w:rPr>
          <w:sz w:val="22"/>
          <w:szCs w:val="22"/>
          <w:lang w:val="en-GB"/>
        </w:rPr>
        <w:tab/>
      </w:r>
      <w:r w:rsidRPr="001056DC">
        <w:rPr>
          <w:sz w:val="22"/>
          <w:szCs w:val="22"/>
          <w:lang w:val="en-GB"/>
        </w:rPr>
        <w:tab/>
        <w:t xml:space="preserve">       </w:t>
      </w:r>
    </w:p>
    <w:p w14:paraId="19E8F122" w14:textId="77777777" w:rsidR="00E04C47" w:rsidRPr="001056DC" w:rsidRDefault="00BF759A" w:rsidP="005F7C91">
      <w:pPr>
        <w:rPr>
          <w:b/>
          <w:color w:val="222222"/>
          <w:sz w:val="22"/>
          <w:szCs w:val="22"/>
          <w:lang w:val="en-GB"/>
        </w:rPr>
      </w:pPr>
      <w:r>
        <w:rPr>
          <w:b/>
          <w:color w:val="222222"/>
          <w:sz w:val="22"/>
          <w:szCs w:val="22"/>
          <w:lang w:val="en-GB"/>
        </w:rPr>
        <w:t xml:space="preserve">RWY </w:t>
      </w:r>
      <w:r w:rsidR="0054308C" w:rsidRPr="001056DC">
        <w:rPr>
          <w:b/>
          <w:color w:val="222222"/>
          <w:sz w:val="22"/>
          <w:szCs w:val="22"/>
          <w:lang w:val="en-GB"/>
        </w:rPr>
        <w:t xml:space="preserve">Movements </w:t>
      </w:r>
      <w:r w:rsidR="00E04C47" w:rsidRPr="001056DC">
        <w:rPr>
          <w:b/>
          <w:color w:val="222222"/>
          <w:sz w:val="22"/>
          <w:szCs w:val="22"/>
          <w:lang w:val="en-GB"/>
        </w:rPr>
        <w:t>2</w:t>
      </w:r>
      <w:r w:rsidR="000720AF" w:rsidRPr="001056DC">
        <w:rPr>
          <w:b/>
          <w:color w:val="222222"/>
          <w:sz w:val="22"/>
          <w:szCs w:val="22"/>
          <w:lang w:val="en-GB"/>
        </w:rPr>
        <w:t>1</w:t>
      </w:r>
      <w:r w:rsidR="00E04C47" w:rsidRPr="001056DC">
        <w:rPr>
          <w:b/>
          <w:color w:val="222222"/>
          <w:sz w:val="22"/>
          <w:szCs w:val="22"/>
          <w:lang w:val="en-GB"/>
        </w:rPr>
        <w:t xml:space="preserve">00 </w:t>
      </w:r>
      <w:r w:rsidR="000638C0" w:rsidRPr="001056DC">
        <w:rPr>
          <w:b/>
          <w:color w:val="222222"/>
          <w:sz w:val="22"/>
          <w:szCs w:val="22"/>
          <w:lang w:val="en-GB"/>
        </w:rPr>
        <w:t>-</w:t>
      </w:r>
      <w:r w:rsidR="00E04C47" w:rsidRPr="001056DC">
        <w:rPr>
          <w:b/>
          <w:color w:val="222222"/>
          <w:sz w:val="22"/>
          <w:szCs w:val="22"/>
          <w:lang w:val="en-GB"/>
        </w:rPr>
        <w:t xml:space="preserve"> 0</w:t>
      </w:r>
      <w:r w:rsidR="000720AF" w:rsidRPr="001056DC">
        <w:rPr>
          <w:b/>
          <w:color w:val="222222"/>
          <w:sz w:val="22"/>
          <w:szCs w:val="22"/>
          <w:lang w:val="en-GB"/>
        </w:rPr>
        <w:t>4</w:t>
      </w:r>
      <w:r w:rsidR="00E04C47" w:rsidRPr="001056DC">
        <w:rPr>
          <w:b/>
          <w:color w:val="222222"/>
          <w:sz w:val="22"/>
          <w:szCs w:val="22"/>
          <w:lang w:val="en-GB"/>
        </w:rPr>
        <w:t>55 UTC</w:t>
      </w:r>
      <w:r w:rsidR="0054308C" w:rsidRPr="001056DC">
        <w:rPr>
          <w:b/>
          <w:color w:val="222222"/>
          <w:sz w:val="22"/>
          <w:szCs w:val="22"/>
          <w:lang w:val="en-GB"/>
        </w:rPr>
        <w:t xml:space="preserve"> </w:t>
      </w:r>
      <w:r w:rsidR="000638C0" w:rsidRPr="001056DC">
        <w:rPr>
          <w:b/>
          <w:color w:val="222222"/>
          <w:sz w:val="22"/>
          <w:szCs w:val="22"/>
          <w:lang w:val="en-GB"/>
        </w:rPr>
        <w:t>(</w:t>
      </w:r>
      <w:r w:rsidR="0054308C" w:rsidRPr="001056DC">
        <w:rPr>
          <w:b/>
          <w:color w:val="222222"/>
          <w:sz w:val="22"/>
          <w:szCs w:val="22"/>
          <w:lang w:val="en-GB"/>
        </w:rPr>
        <w:t xml:space="preserve">night noise </w:t>
      </w:r>
      <w:r w:rsidR="000055D3" w:rsidRPr="001056DC">
        <w:rPr>
          <w:b/>
          <w:color w:val="222222"/>
          <w:sz w:val="22"/>
          <w:szCs w:val="22"/>
          <w:lang w:val="en-GB"/>
        </w:rPr>
        <w:t>curfew</w:t>
      </w:r>
      <w:r w:rsidR="000638C0" w:rsidRPr="001056DC">
        <w:rPr>
          <w:b/>
          <w:color w:val="222222"/>
          <w:sz w:val="22"/>
          <w:szCs w:val="22"/>
          <w:lang w:val="en-GB"/>
        </w:rPr>
        <w:t>)</w:t>
      </w:r>
      <w:r w:rsidR="0054308C" w:rsidRPr="001056DC">
        <w:rPr>
          <w:b/>
          <w:color w:val="222222"/>
          <w:sz w:val="22"/>
          <w:szCs w:val="22"/>
          <w:lang w:val="en-GB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1239"/>
        <w:gridCol w:w="1218"/>
        <w:gridCol w:w="1215"/>
        <w:gridCol w:w="1300"/>
        <w:gridCol w:w="1120"/>
      </w:tblGrid>
      <w:tr w:rsidR="002977B3" w14:paraId="47AF82D5" w14:textId="77777777" w:rsidTr="002977B3">
        <w:tc>
          <w:tcPr>
            <w:tcW w:w="2937" w:type="dxa"/>
            <w:gridSpan w:val="2"/>
            <w:vAlign w:val="center"/>
          </w:tcPr>
          <w:p w14:paraId="0DF90C98" w14:textId="77777777" w:rsidR="002977B3" w:rsidRPr="00830831" w:rsidRDefault="002977B3" w:rsidP="001F388A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30831">
              <w:rPr>
                <w:rFonts w:ascii="Calibri" w:hAnsi="Calibri" w:cs="Calibri"/>
                <w:b w:val="0"/>
                <w:sz w:val="22"/>
                <w:szCs w:val="22"/>
              </w:rPr>
              <w:t>Časové období (UTC)</w:t>
            </w:r>
          </w:p>
        </w:tc>
        <w:tc>
          <w:tcPr>
            <w:tcW w:w="3733" w:type="dxa"/>
            <w:gridSpan w:val="3"/>
            <w:vAlign w:val="center"/>
          </w:tcPr>
          <w:p w14:paraId="2664D114" w14:textId="77777777" w:rsidR="002977B3" w:rsidRPr="00830831" w:rsidRDefault="002977B3" w:rsidP="001F388A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30831">
              <w:rPr>
                <w:rFonts w:ascii="Calibri" w:hAnsi="Calibri" w:cs="Calibri"/>
                <w:b w:val="0"/>
                <w:sz w:val="22"/>
                <w:szCs w:val="22"/>
              </w:rPr>
              <w:t>10 min</w:t>
            </w:r>
          </w:p>
        </w:tc>
        <w:tc>
          <w:tcPr>
            <w:tcW w:w="1120" w:type="dxa"/>
            <w:vAlign w:val="center"/>
          </w:tcPr>
          <w:p w14:paraId="04B5A60A" w14:textId="77777777" w:rsidR="002977B3" w:rsidRPr="00830831" w:rsidRDefault="002977B3" w:rsidP="001F388A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30831">
              <w:rPr>
                <w:rFonts w:ascii="Calibri" w:hAnsi="Calibri" w:cs="Calibri"/>
                <w:b w:val="0"/>
                <w:sz w:val="22"/>
                <w:szCs w:val="22"/>
              </w:rPr>
              <w:t>480 min</w:t>
            </w:r>
          </w:p>
        </w:tc>
      </w:tr>
      <w:tr w:rsidR="002977B3" w14:paraId="2FE24237" w14:textId="77777777" w:rsidTr="002977B3">
        <w:tc>
          <w:tcPr>
            <w:tcW w:w="1698" w:type="dxa"/>
            <w:vAlign w:val="center"/>
          </w:tcPr>
          <w:p w14:paraId="333AFDDF" w14:textId="77777777" w:rsidR="002977B3" w:rsidRPr="00830831" w:rsidRDefault="002977B3" w:rsidP="001F388A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30831">
              <w:rPr>
                <w:rFonts w:ascii="Calibri" w:hAnsi="Calibri" w:cs="Calibri"/>
                <w:b w:val="0"/>
                <w:sz w:val="22"/>
                <w:szCs w:val="22"/>
              </w:rPr>
              <w:t>Od</w:t>
            </w:r>
          </w:p>
        </w:tc>
        <w:tc>
          <w:tcPr>
            <w:tcW w:w="1239" w:type="dxa"/>
            <w:vAlign w:val="center"/>
          </w:tcPr>
          <w:p w14:paraId="792A1B57" w14:textId="77777777" w:rsidR="002977B3" w:rsidRPr="00830831" w:rsidRDefault="002977B3" w:rsidP="001F388A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30831">
              <w:rPr>
                <w:rFonts w:ascii="Calibri" w:hAnsi="Calibri" w:cs="Calibri"/>
                <w:b w:val="0"/>
                <w:sz w:val="22"/>
                <w:szCs w:val="22"/>
              </w:rPr>
              <w:t>Do</w:t>
            </w:r>
          </w:p>
        </w:tc>
        <w:tc>
          <w:tcPr>
            <w:tcW w:w="1218" w:type="dxa"/>
            <w:vAlign w:val="center"/>
          </w:tcPr>
          <w:p w14:paraId="5F67D5CF" w14:textId="77777777" w:rsidR="002977B3" w:rsidRPr="00830831" w:rsidRDefault="002977B3" w:rsidP="001F388A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30831">
              <w:rPr>
                <w:rFonts w:ascii="Calibri" w:hAnsi="Calibri" w:cs="Calibri"/>
                <w:b w:val="0"/>
                <w:sz w:val="22"/>
                <w:szCs w:val="22"/>
              </w:rPr>
              <w:t>ARR</w:t>
            </w:r>
          </w:p>
        </w:tc>
        <w:tc>
          <w:tcPr>
            <w:tcW w:w="1215" w:type="dxa"/>
            <w:vAlign w:val="center"/>
          </w:tcPr>
          <w:p w14:paraId="2D82541F" w14:textId="77777777" w:rsidR="002977B3" w:rsidRPr="00830831" w:rsidRDefault="002977B3" w:rsidP="001F388A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30831">
              <w:rPr>
                <w:rFonts w:ascii="Calibri" w:hAnsi="Calibri" w:cs="Calibri"/>
                <w:b w:val="0"/>
                <w:sz w:val="22"/>
                <w:szCs w:val="22"/>
              </w:rPr>
              <w:t>DEP</w:t>
            </w:r>
          </w:p>
        </w:tc>
        <w:tc>
          <w:tcPr>
            <w:tcW w:w="1300" w:type="dxa"/>
            <w:vAlign w:val="center"/>
          </w:tcPr>
          <w:p w14:paraId="7BE1EEA4" w14:textId="77777777" w:rsidR="002977B3" w:rsidRPr="00830831" w:rsidRDefault="002977B3" w:rsidP="001F388A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30831">
              <w:rPr>
                <w:rFonts w:ascii="Calibri" w:hAnsi="Calibri" w:cs="Calibri"/>
                <w:b w:val="0"/>
                <w:sz w:val="22"/>
                <w:szCs w:val="22"/>
              </w:rPr>
              <w:t>Celkem</w:t>
            </w:r>
          </w:p>
        </w:tc>
        <w:tc>
          <w:tcPr>
            <w:tcW w:w="1120" w:type="dxa"/>
            <w:vAlign w:val="center"/>
          </w:tcPr>
          <w:p w14:paraId="258D116D" w14:textId="77777777" w:rsidR="002977B3" w:rsidRPr="00830831" w:rsidRDefault="002977B3" w:rsidP="001F388A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30831">
              <w:rPr>
                <w:rFonts w:ascii="Calibri" w:hAnsi="Calibri" w:cs="Calibri"/>
                <w:b w:val="0"/>
                <w:sz w:val="22"/>
                <w:szCs w:val="22"/>
              </w:rPr>
              <w:t>Celkem</w:t>
            </w:r>
          </w:p>
        </w:tc>
      </w:tr>
      <w:tr w:rsidR="002977B3" w14:paraId="31329361" w14:textId="77777777" w:rsidTr="002977B3">
        <w:tc>
          <w:tcPr>
            <w:tcW w:w="1698" w:type="dxa"/>
            <w:vAlign w:val="center"/>
          </w:tcPr>
          <w:p w14:paraId="1612F3A0" w14:textId="77777777" w:rsidR="002977B3" w:rsidRPr="00830831" w:rsidRDefault="002977B3" w:rsidP="001F388A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30831">
              <w:rPr>
                <w:rFonts w:ascii="Calibri" w:hAnsi="Calibri" w:cs="Calibri"/>
                <w:b w:val="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>1</w:t>
            </w:r>
            <w:r w:rsidRPr="00830831">
              <w:rPr>
                <w:rFonts w:ascii="Calibri" w:hAnsi="Calibri" w:cs="Calibri"/>
                <w:b w:val="0"/>
                <w:sz w:val="22"/>
                <w:szCs w:val="22"/>
              </w:rPr>
              <w:t>00</w:t>
            </w:r>
          </w:p>
        </w:tc>
        <w:tc>
          <w:tcPr>
            <w:tcW w:w="1239" w:type="dxa"/>
            <w:vAlign w:val="center"/>
          </w:tcPr>
          <w:p w14:paraId="70190B14" w14:textId="77777777" w:rsidR="002977B3" w:rsidRPr="00830831" w:rsidRDefault="002977B3" w:rsidP="001F388A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0455</w:t>
            </w:r>
          </w:p>
        </w:tc>
        <w:tc>
          <w:tcPr>
            <w:tcW w:w="1218" w:type="dxa"/>
            <w:vAlign w:val="center"/>
          </w:tcPr>
          <w:p w14:paraId="0BCAE2D3" w14:textId="77777777" w:rsidR="002977B3" w:rsidRPr="00830831" w:rsidRDefault="002977B3" w:rsidP="001F388A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30831">
              <w:rPr>
                <w:rFonts w:ascii="Calibri" w:hAnsi="Calibri" w:cs="Calibri"/>
                <w:b w:val="0"/>
                <w:sz w:val="22"/>
                <w:szCs w:val="22"/>
              </w:rPr>
              <w:t>6</w:t>
            </w:r>
          </w:p>
        </w:tc>
        <w:tc>
          <w:tcPr>
            <w:tcW w:w="1215" w:type="dxa"/>
            <w:vAlign w:val="center"/>
          </w:tcPr>
          <w:p w14:paraId="016C6324" w14:textId="77777777" w:rsidR="002977B3" w:rsidRPr="00830831" w:rsidRDefault="002977B3" w:rsidP="001F388A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30831">
              <w:rPr>
                <w:rFonts w:ascii="Calibri" w:hAnsi="Calibri" w:cs="Calibri"/>
                <w:b w:val="0"/>
                <w:sz w:val="22"/>
                <w:szCs w:val="22"/>
              </w:rPr>
              <w:t>6</w:t>
            </w:r>
          </w:p>
        </w:tc>
        <w:tc>
          <w:tcPr>
            <w:tcW w:w="1300" w:type="dxa"/>
            <w:vAlign w:val="center"/>
          </w:tcPr>
          <w:p w14:paraId="36240F2E" w14:textId="77777777" w:rsidR="002977B3" w:rsidRPr="00830831" w:rsidRDefault="002977B3" w:rsidP="001F388A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30831">
              <w:rPr>
                <w:rFonts w:ascii="Calibri" w:hAnsi="Calibri" w:cs="Calibri"/>
                <w:b w:val="0"/>
                <w:sz w:val="22"/>
                <w:szCs w:val="22"/>
              </w:rPr>
              <w:t>10</w:t>
            </w:r>
          </w:p>
        </w:tc>
        <w:tc>
          <w:tcPr>
            <w:tcW w:w="1120" w:type="dxa"/>
            <w:vAlign w:val="center"/>
          </w:tcPr>
          <w:p w14:paraId="20672CE8" w14:textId="77777777" w:rsidR="002977B3" w:rsidRPr="00830831" w:rsidRDefault="002977B3" w:rsidP="001F388A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30831">
              <w:rPr>
                <w:rFonts w:ascii="Calibri" w:hAnsi="Calibri" w:cs="Calibri"/>
                <w:b w:val="0"/>
                <w:sz w:val="22"/>
                <w:szCs w:val="22"/>
              </w:rPr>
              <w:t>48</w:t>
            </w:r>
          </w:p>
        </w:tc>
      </w:tr>
    </w:tbl>
    <w:p w14:paraId="7FDE947E" w14:textId="1495155A" w:rsidR="00DE0AEB" w:rsidRDefault="002E6EAF" w:rsidP="007D64E0">
      <w:pPr>
        <w:numPr>
          <w:ilvl w:val="0"/>
          <w:numId w:val="13"/>
        </w:numPr>
        <w:ind w:left="426" w:hanging="284"/>
        <w:rPr>
          <w:b/>
          <w:color w:val="222222"/>
          <w:sz w:val="22"/>
          <w:szCs w:val="22"/>
          <w:lang w:val="en-GB"/>
        </w:rPr>
      </w:pPr>
      <w:r w:rsidRPr="001056DC">
        <w:rPr>
          <w:color w:val="222222"/>
          <w:sz w:val="22"/>
          <w:szCs w:val="22"/>
          <w:lang w:val="en-GB"/>
        </w:rPr>
        <w:t>T</w:t>
      </w:r>
      <w:r w:rsidR="00DE0AEB" w:rsidRPr="001056DC">
        <w:rPr>
          <w:color w:val="222222"/>
          <w:sz w:val="22"/>
          <w:szCs w:val="22"/>
          <w:lang w:val="en-GB"/>
        </w:rPr>
        <w:t>ake-offs and landings solely for the aircraft types</w:t>
      </w:r>
      <w:r w:rsidR="00251155">
        <w:rPr>
          <w:color w:val="222222"/>
          <w:sz w:val="22"/>
          <w:szCs w:val="22"/>
          <w:lang w:val="en-GB"/>
        </w:rPr>
        <w:t xml:space="preserve"> (MTOW </w:t>
      </w:r>
      <w:r w:rsidR="005F6200">
        <w:rPr>
          <w:color w:val="222222"/>
          <w:sz w:val="22"/>
          <w:szCs w:val="22"/>
          <w:lang w:val="en-GB"/>
        </w:rPr>
        <w:t>&gt; 45t)</w:t>
      </w:r>
      <w:r w:rsidR="00DE0AEB" w:rsidRPr="001056DC">
        <w:rPr>
          <w:color w:val="222222"/>
          <w:sz w:val="22"/>
          <w:szCs w:val="22"/>
          <w:lang w:val="en-GB"/>
        </w:rPr>
        <w:t xml:space="preserve"> stated in the </w:t>
      </w:r>
      <w:r w:rsidR="003A2DBD" w:rsidRPr="001056DC">
        <w:rPr>
          <w:b/>
          <w:color w:val="222222"/>
          <w:sz w:val="22"/>
          <w:szCs w:val="22"/>
          <w:lang w:val="en-GB"/>
        </w:rPr>
        <w:t>“</w:t>
      </w:r>
      <w:r w:rsidRPr="001056DC">
        <w:rPr>
          <w:b/>
          <w:color w:val="222222"/>
          <w:sz w:val="22"/>
          <w:szCs w:val="22"/>
          <w:lang w:val="en-GB"/>
        </w:rPr>
        <w:t>List of Aircraft Permitted for Night Operation</w:t>
      </w:r>
      <w:r w:rsidR="003A2DBD" w:rsidRPr="001056DC">
        <w:rPr>
          <w:b/>
          <w:color w:val="222222"/>
          <w:sz w:val="22"/>
          <w:szCs w:val="22"/>
          <w:lang w:val="en-GB"/>
        </w:rPr>
        <w:t>”</w:t>
      </w:r>
    </w:p>
    <w:p w14:paraId="47AE7770" w14:textId="734A6976" w:rsidR="002977B3" w:rsidRPr="007D64E0" w:rsidRDefault="007D64E0" w:rsidP="007D64E0">
      <w:pPr>
        <w:numPr>
          <w:ilvl w:val="0"/>
          <w:numId w:val="13"/>
        </w:numPr>
        <w:ind w:left="426" w:hanging="284"/>
        <w:rPr>
          <w:color w:val="222222"/>
          <w:sz w:val="22"/>
          <w:szCs w:val="22"/>
          <w:lang w:val="en-GB"/>
        </w:rPr>
      </w:pPr>
      <w:r w:rsidRPr="007D64E0">
        <w:rPr>
          <w:color w:val="222222"/>
          <w:sz w:val="22"/>
          <w:szCs w:val="22"/>
          <w:lang w:val="en-GB"/>
        </w:rPr>
        <w:t>A</w:t>
      </w:r>
      <w:r w:rsidR="002977B3" w:rsidRPr="007D64E0">
        <w:rPr>
          <w:color w:val="222222"/>
          <w:sz w:val="22"/>
          <w:szCs w:val="22"/>
          <w:lang w:val="en-GB"/>
        </w:rPr>
        <w:t>ircraft must meet the condition of inclusion in one of the noise categories 1-9</w:t>
      </w:r>
    </w:p>
    <w:p w14:paraId="631293DC" w14:textId="77777777" w:rsidR="002977B3" w:rsidRDefault="002977B3" w:rsidP="002977B3">
      <w:pPr>
        <w:ind w:left="360"/>
        <w:rPr>
          <w:b/>
          <w:color w:val="222222"/>
          <w:sz w:val="22"/>
          <w:szCs w:val="22"/>
          <w:lang w:val="en-GB"/>
        </w:rPr>
      </w:pPr>
    </w:p>
    <w:p w14:paraId="56C8B2D7" w14:textId="77777777" w:rsidR="00471C85" w:rsidRPr="001056DC" w:rsidRDefault="002E6EAF" w:rsidP="005F7C91">
      <w:pPr>
        <w:jc w:val="both"/>
        <w:rPr>
          <w:sz w:val="22"/>
          <w:szCs w:val="22"/>
          <w:lang w:val="en-GB"/>
        </w:rPr>
      </w:pPr>
      <w:r w:rsidRPr="006E5FE2">
        <w:rPr>
          <w:rFonts w:ascii="Calibri" w:hAnsi="Calibri" w:cs="Calibri"/>
          <w:b/>
          <w:szCs w:val="24"/>
          <w:u w:val="single"/>
          <w:lang w:val="en-GB"/>
        </w:rPr>
        <w:t>List of Aircraft Permitted for Night Operation</w:t>
      </w:r>
      <w:r w:rsidRPr="001056DC">
        <w:rPr>
          <w:b/>
          <w:sz w:val="22"/>
          <w:szCs w:val="22"/>
          <w:u w:val="single"/>
          <w:lang w:val="en-GB"/>
        </w:rPr>
        <w:t xml:space="preserve"> </w:t>
      </w:r>
      <w:r w:rsidR="00471C85" w:rsidRPr="00BF759A">
        <w:rPr>
          <w:i/>
          <w:sz w:val="22"/>
          <w:szCs w:val="22"/>
          <w:lang w:val="en-GB"/>
        </w:rPr>
        <w:t>(according to the IATA code)</w:t>
      </w:r>
    </w:p>
    <w:p w14:paraId="3C3F127D" w14:textId="15C78438" w:rsidR="00471C85" w:rsidRPr="002977B3" w:rsidRDefault="0082336A" w:rsidP="0082336A">
      <w:pPr>
        <w:jc w:val="both"/>
        <w:rPr>
          <w:rFonts w:ascii="Calibri" w:hAnsi="Calibri" w:cs="Calibri"/>
          <w:i/>
          <w:sz w:val="22"/>
          <w:szCs w:val="22"/>
        </w:rPr>
      </w:pPr>
      <w:r w:rsidRPr="00877457">
        <w:rPr>
          <w:rFonts w:ascii="Calibri" w:hAnsi="Calibri" w:cs="Calibri"/>
          <w:i/>
          <w:sz w:val="22"/>
          <w:szCs w:val="22"/>
        </w:rPr>
        <w:t xml:space="preserve">141, 142, 143, 14X, 14Y, 14Z, </w:t>
      </w:r>
      <w:r w:rsidRPr="007563DD">
        <w:rPr>
          <w:rFonts w:ascii="Calibri" w:hAnsi="Calibri" w:cs="Calibri"/>
          <w:i/>
          <w:sz w:val="22"/>
          <w:szCs w:val="22"/>
        </w:rPr>
        <w:t xml:space="preserve">221, 223, </w:t>
      </w:r>
      <w:r>
        <w:rPr>
          <w:rFonts w:ascii="Calibri" w:hAnsi="Calibri" w:cs="Calibri"/>
          <w:i/>
          <w:sz w:val="22"/>
          <w:szCs w:val="22"/>
        </w:rPr>
        <w:t xml:space="preserve">290, 295, </w:t>
      </w:r>
      <w:r w:rsidRPr="007563DD">
        <w:rPr>
          <w:rFonts w:ascii="Calibri" w:hAnsi="Calibri" w:cs="Calibri"/>
          <w:i/>
          <w:sz w:val="22"/>
          <w:szCs w:val="22"/>
        </w:rPr>
        <w:t xml:space="preserve">318, 319, </w:t>
      </w:r>
      <w:r>
        <w:rPr>
          <w:rFonts w:ascii="Calibri" w:hAnsi="Calibri" w:cs="Calibri"/>
          <w:i/>
          <w:sz w:val="22"/>
          <w:szCs w:val="22"/>
        </w:rPr>
        <w:t xml:space="preserve">31B, 31N, </w:t>
      </w:r>
      <w:r w:rsidRPr="007563DD">
        <w:rPr>
          <w:rFonts w:ascii="Calibri" w:hAnsi="Calibri" w:cs="Calibri"/>
          <w:i/>
          <w:sz w:val="22"/>
          <w:szCs w:val="22"/>
        </w:rPr>
        <w:t xml:space="preserve">320, </w:t>
      </w:r>
      <w:r>
        <w:rPr>
          <w:rFonts w:ascii="Calibri" w:hAnsi="Calibri" w:cs="Calibri"/>
          <w:i/>
          <w:sz w:val="22"/>
          <w:szCs w:val="22"/>
        </w:rPr>
        <w:t xml:space="preserve">32N, 32Q, </w:t>
      </w:r>
      <w:r w:rsidRPr="007563DD">
        <w:rPr>
          <w:rFonts w:ascii="Calibri" w:hAnsi="Calibri" w:cs="Calibri"/>
          <w:i/>
          <w:sz w:val="22"/>
          <w:szCs w:val="22"/>
        </w:rPr>
        <w:t xml:space="preserve">321, 32A, 32B, 332, 333, </w:t>
      </w:r>
      <w:r>
        <w:rPr>
          <w:rFonts w:ascii="Calibri" w:hAnsi="Calibri" w:cs="Calibri"/>
          <w:i/>
          <w:sz w:val="22"/>
          <w:szCs w:val="22"/>
        </w:rPr>
        <w:t xml:space="preserve">338, </w:t>
      </w:r>
      <w:r w:rsidRPr="007563DD">
        <w:rPr>
          <w:rFonts w:ascii="Calibri" w:hAnsi="Calibri" w:cs="Calibri"/>
          <w:i/>
          <w:sz w:val="22"/>
          <w:szCs w:val="22"/>
        </w:rPr>
        <w:t xml:space="preserve">339, 342, 343, 345, 346, </w:t>
      </w:r>
      <w:r>
        <w:rPr>
          <w:rFonts w:ascii="Calibri" w:hAnsi="Calibri" w:cs="Calibri"/>
          <w:i/>
          <w:sz w:val="22"/>
          <w:szCs w:val="22"/>
        </w:rPr>
        <w:t xml:space="preserve">351, </w:t>
      </w:r>
      <w:r w:rsidRPr="007563DD">
        <w:rPr>
          <w:rFonts w:ascii="Calibri" w:hAnsi="Calibri" w:cs="Calibri"/>
          <w:i/>
          <w:sz w:val="22"/>
          <w:szCs w:val="22"/>
        </w:rPr>
        <w:t>359, 388</w:t>
      </w:r>
      <w:r>
        <w:rPr>
          <w:rFonts w:ascii="Calibri" w:hAnsi="Calibri" w:cs="Calibri"/>
          <w:i/>
          <w:sz w:val="22"/>
          <w:szCs w:val="22"/>
        </w:rPr>
        <w:t xml:space="preserve">, </w:t>
      </w:r>
      <w:r w:rsidRPr="007563DD">
        <w:rPr>
          <w:rFonts w:ascii="Calibri" w:hAnsi="Calibri" w:cs="Calibri"/>
          <w:i/>
          <w:sz w:val="22"/>
          <w:szCs w:val="22"/>
        </w:rPr>
        <w:t>717, 734, 735, 736, 738, 739, 73C, 73E, 73G,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 w:rsidRPr="007563DD">
        <w:rPr>
          <w:rFonts w:ascii="Calibri" w:hAnsi="Calibri" w:cs="Calibri"/>
          <w:i/>
          <w:sz w:val="22"/>
          <w:szCs w:val="22"/>
        </w:rPr>
        <w:t xml:space="preserve">73H, 73J, 73W, </w:t>
      </w:r>
      <w:r>
        <w:rPr>
          <w:rFonts w:ascii="Calibri" w:hAnsi="Calibri" w:cs="Calibri"/>
          <w:i/>
          <w:sz w:val="22"/>
          <w:szCs w:val="22"/>
        </w:rPr>
        <w:t xml:space="preserve">7M1, </w:t>
      </w:r>
      <w:r w:rsidRPr="007563DD">
        <w:rPr>
          <w:rFonts w:ascii="Calibri" w:hAnsi="Calibri" w:cs="Calibri"/>
          <w:i/>
          <w:sz w:val="22"/>
          <w:szCs w:val="22"/>
        </w:rPr>
        <w:t xml:space="preserve">7M7, 7M8, 7M9, </w:t>
      </w:r>
      <w:r>
        <w:rPr>
          <w:rFonts w:ascii="Calibri" w:hAnsi="Calibri" w:cs="Calibri"/>
          <w:i/>
          <w:sz w:val="22"/>
          <w:szCs w:val="22"/>
        </w:rPr>
        <w:t xml:space="preserve">7S7, </w:t>
      </w:r>
      <w:r w:rsidRPr="007563DD">
        <w:rPr>
          <w:rFonts w:ascii="Calibri" w:hAnsi="Calibri" w:cs="Calibri"/>
          <w:i/>
          <w:sz w:val="22"/>
          <w:szCs w:val="22"/>
        </w:rPr>
        <w:t xml:space="preserve">7S8, </w:t>
      </w:r>
      <w:r>
        <w:rPr>
          <w:rFonts w:ascii="Calibri" w:hAnsi="Calibri" w:cs="Calibri"/>
          <w:i/>
          <w:sz w:val="22"/>
          <w:szCs w:val="22"/>
        </w:rPr>
        <w:t xml:space="preserve">7S9, </w:t>
      </w:r>
      <w:r w:rsidRPr="007563DD">
        <w:rPr>
          <w:rFonts w:ascii="Calibri" w:hAnsi="Calibri" w:cs="Calibri"/>
          <w:i/>
          <w:sz w:val="22"/>
          <w:szCs w:val="22"/>
        </w:rPr>
        <w:t xml:space="preserve">74H, 74N, </w:t>
      </w:r>
      <w:r>
        <w:rPr>
          <w:rFonts w:ascii="Calibri" w:hAnsi="Calibri" w:cs="Calibri"/>
          <w:i/>
          <w:sz w:val="22"/>
          <w:szCs w:val="22"/>
        </w:rPr>
        <w:t xml:space="preserve">752, 753, </w:t>
      </w:r>
      <w:r w:rsidRPr="007563DD">
        <w:rPr>
          <w:rFonts w:ascii="Calibri" w:hAnsi="Calibri" w:cs="Calibri"/>
          <w:i/>
          <w:sz w:val="22"/>
          <w:szCs w:val="22"/>
        </w:rPr>
        <w:t xml:space="preserve">75M, 75T, 75W, </w:t>
      </w:r>
      <w:r>
        <w:rPr>
          <w:rFonts w:ascii="Calibri" w:hAnsi="Calibri" w:cs="Calibri"/>
          <w:i/>
          <w:sz w:val="22"/>
          <w:szCs w:val="22"/>
        </w:rPr>
        <w:t xml:space="preserve">762, </w:t>
      </w:r>
      <w:r w:rsidRPr="007563DD">
        <w:rPr>
          <w:rFonts w:ascii="Calibri" w:hAnsi="Calibri" w:cs="Calibri"/>
          <w:i/>
          <w:sz w:val="22"/>
          <w:szCs w:val="22"/>
        </w:rPr>
        <w:t>763, 764, 76W, 772, 773, 77L, 77W, 78</w:t>
      </w:r>
      <w:r>
        <w:rPr>
          <w:rFonts w:ascii="Calibri" w:hAnsi="Calibri" w:cs="Calibri"/>
          <w:i/>
          <w:sz w:val="22"/>
          <w:szCs w:val="22"/>
        </w:rPr>
        <w:t>1</w:t>
      </w:r>
      <w:r w:rsidRPr="007563DD">
        <w:rPr>
          <w:rFonts w:ascii="Calibri" w:hAnsi="Calibri" w:cs="Calibri"/>
          <w:i/>
          <w:sz w:val="22"/>
          <w:szCs w:val="22"/>
        </w:rPr>
        <w:t>,</w:t>
      </w:r>
      <w:r w:rsidRPr="00877457">
        <w:rPr>
          <w:rFonts w:ascii="Calibri" w:hAnsi="Calibri" w:cs="Calibri"/>
          <w:i/>
          <w:sz w:val="22"/>
          <w:szCs w:val="22"/>
        </w:rPr>
        <w:t xml:space="preserve"> 788, 789</w:t>
      </w:r>
      <w:r>
        <w:rPr>
          <w:rFonts w:ascii="Calibri" w:hAnsi="Calibri" w:cs="Calibri"/>
          <w:i/>
          <w:sz w:val="22"/>
          <w:szCs w:val="22"/>
        </w:rPr>
        <w:t xml:space="preserve">, AB6, </w:t>
      </w:r>
      <w:r w:rsidRPr="00877457">
        <w:rPr>
          <w:rFonts w:ascii="Calibri" w:hAnsi="Calibri" w:cs="Calibri"/>
          <w:i/>
          <w:sz w:val="22"/>
          <w:szCs w:val="22"/>
        </w:rPr>
        <w:t xml:space="preserve">AR1, AR7, AR8, </w:t>
      </w:r>
      <w:r>
        <w:rPr>
          <w:rFonts w:ascii="Calibri" w:hAnsi="Calibri" w:cs="Calibri"/>
          <w:i/>
          <w:sz w:val="22"/>
          <w:szCs w:val="22"/>
        </w:rPr>
        <w:t xml:space="preserve">CC6, CCX, </w:t>
      </w:r>
      <w:r w:rsidRPr="00877457">
        <w:rPr>
          <w:rFonts w:ascii="Calibri" w:hAnsi="Calibri" w:cs="Calibri"/>
          <w:i/>
          <w:sz w:val="22"/>
          <w:szCs w:val="22"/>
        </w:rPr>
        <w:t xml:space="preserve">E90, E95, GJ6, </w:t>
      </w:r>
      <w:r w:rsidR="003F0DCB">
        <w:rPr>
          <w:rFonts w:ascii="Calibri" w:hAnsi="Calibri" w:cs="Calibri"/>
          <w:i/>
          <w:sz w:val="22"/>
          <w:szCs w:val="22"/>
        </w:rPr>
        <w:t xml:space="preserve">GJ7, </w:t>
      </w:r>
      <w:r>
        <w:rPr>
          <w:rFonts w:ascii="Calibri" w:hAnsi="Calibri" w:cs="Calibri"/>
          <w:i/>
          <w:sz w:val="22"/>
          <w:szCs w:val="22"/>
        </w:rPr>
        <w:t xml:space="preserve">S9S, </w:t>
      </w:r>
      <w:r w:rsidRPr="00877457">
        <w:rPr>
          <w:rFonts w:ascii="Calibri" w:hAnsi="Calibri" w:cs="Calibri"/>
          <w:i/>
          <w:sz w:val="22"/>
          <w:szCs w:val="22"/>
        </w:rPr>
        <w:t>SU7, SU9</w:t>
      </w:r>
    </w:p>
    <w:sectPr w:rsidR="00471C85" w:rsidRPr="002977B3" w:rsidSect="001056D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8D199" w14:textId="77777777" w:rsidR="00AE3578" w:rsidRDefault="00AE3578" w:rsidP="002C44C4">
      <w:r>
        <w:separator/>
      </w:r>
    </w:p>
  </w:endnote>
  <w:endnote w:type="continuationSeparator" w:id="0">
    <w:p w14:paraId="7D640ADB" w14:textId="77777777" w:rsidR="00AE3578" w:rsidRDefault="00AE3578" w:rsidP="002C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A486D" w14:textId="77777777" w:rsidR="00AE3578" w:rsidRDefault="00AE3578" w:rsidP="002C44C4">
      <w:r>
        <w:separator/>
      </w:r>
    </w:p>
  </w:footnote>
  <w:footnote w:type="continuationSeparator" w:id="0">
    <w:p w14:paraId="36ED4D53" w14:textId="77777777" w:rsidR="00AE3578" w:rsidRDefault="00AE3578" w:rsidP="002C4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507B"/>
    <w:multiLevelType w:val="multilevel"/>
    <w:tmpl w:val="ABB27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73DB1"/>
    <w:multiLevelType w:val="multilevel"/>
    <w:tmpl w:val="DFAEA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EF3217"/>
    <w:multiLevelType w:val="hybridMultilevel"/>
    <w:tmpl w:val="44A044B8"/>
    <w:lvl w:ilvl="0" w:tplc="ECB8FB32">
      <w:start w:val="5"/>
      <w:numFmt w:val="decimal"/>
      <w:lvlText w:val="%1"/>
      <w:lvlJc w:val="left"/>
      <w:pPr>
        <w:ind w:left="1188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908" w:hanging="360"/>
      </w:pPr>
    </w:lvl>
    <w:lvl w:ilvl="2" w:tplc="0405001B" w:tentative="1">
      <w:start w:val="1"/>
      <w:numFmt w:val="lowerRoman"/>
      <w:lvlText w:val="%3."/>
      <w:lvlJc w:val="right"/>
      <w:pPr>
        <w:ind w:left="2628" w:hanging="180"/>
      </w:pPr>
    </w:lvl>
    <w:lvl w:ilvl="3" w:tplc="0405000F" w:tentative="1">
      <w:start w:val="1"/>
      <w:numFmt w:val="decimal"/>
      <w:lvlText w:val="%4."/>
      <w:lvlJc w:val="left"/>
      <w:pPr>
        <w:ind w:left="3348" w:hanging="360"/>
      </w:pPr>
    </w:lvl>
    <w:lvl w:ilvl="4" w:tplc="04050019" w:tentative="1">
      <w:start w:val="1"/>
      <w:numFmt w:val="lowerLetter"/>
      <w:lvlText w:val="%5."/>
      <w:lvlJc w:val="left"/>
      <w:pPr>
        <w:ind w:left="4068" w:hanging="360"/>
      </w:pPr>
    </w:lvl>
    <w:lvl w:ilvl="5" w:tplc="0405001B" w:tentative="1">
      <w:start w:val="1"/>
      <w:numFmt w:val="lowerRoman"/>
      <w:lvlText w:val="%6."/>
      <w:lvlJc w:val="right"/>
      <w:pPr>
        <w:ind w:left="4788" w:hanging="180"/>
      </w:pPr>
    </w:lvl>
    <w:lvl w:ilvl="6" w:tplc="0405000F" w:tentative="1">
      <w:start w:val="1"/>
      <w:numFmt w:val="decimal"/>
      <w:lvlText w:val="%7."/>
      <w:lvlJc w:val="left"/>
      <w:pPr>
        <w:ind w:left="5508" w:hanging="360"/>
      </w:pPr>
    </w:lvl>
    <w:lvl w:ilvl="7" w:tplc="04050019" w:tentative="1">
      <w:start w:val="1"/>
      <w:numFmt w:val="lowerLetter"/>
      <w:lvlText w:val="%8."/>
      <w:lvlJc w:val="left"/>
      <w:pPr>
        <w:ind w:left="6228" w:hanging="360"/>
      </w:pPr>
    </w:lvl>
    <w:lvl w:ilvl="8" w:tplc="040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3" w15:restartNumberingAfterBreak="0">
    <w:nsid w:val="36DB1F18"/>
    <w:multiLevelType w:val="multilevel"/>
    <w:tmpl w:val="4B986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2A09D6"/>
    <w:multiLevelType w:val="hybridMultilevel"/>
    <w:tmpl w:val="9D28A37A"/>
    <w:lvl w:ilvl="0" w:tplc="12384FB8">
      <w:start w:val="5"/>
      <w:numFmt w:val="decimal"/>
      <w:lvlText w:val="%1"/>
      <w:lvlJc w:val="left"/>
      <w:pPr>
        <w:ind w:left="108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FB24A2"/>
    <w:multiLevelType w:val="hybridMultilevel"/>
    <w:tmpl w:val="B7F853A2"/>
    <w:lvl w:ilvl="0" w:tplc="20C0E7E4">
      <w:start w:val="60"/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A0D4313"/>
    <w:multiLevelType w:val="multilevel"/>
    <w:tmpl w:val="FA5AF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924514"/>
    <w:multiLevelType w:val="hybridMultilevel"/>
    <w:tmpl w:val="084A6CC6"/>
    <w:lvl w:ilvl="0" w:tplc="52FC17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86999"/>
    <w:multiLevelType w:val="hybridMultilevel"/>
    <w:tmpl w:val="B44A1E3C"/>
    <w:lvl w:ilvl="0" w:tplc="6114D6BE">
      <w:start w:val="6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6CB6742"/>
    <w:multiLevelType w:val="multilevel"/>
    <w:tmpl w:val="B87012EA"/>
    <w:lvl w:ilvl="0">
      <w:start w:val="1"/>
      <w:numFmt w:val="upperRoman"/>
      <w:pStyle w:val="TRP-Nadpis1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TRP-Nadpis2"/>
      <w:lvlText w:val="%1.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pStyle w:val="TRP"/>
      <w:suff w:val="space"/>
      <w:lvlText w:val="%3)"/>
      <w:lvlJc w:val="left"/>
      <w:pPr>
        <w:ind w:left="1077" w:hanging="283"/>
      </w:pPr>
      <w:rPr>
        <w:color w:val="auto"/>
      </w:rPr>
    </w:lvl>
    <w:lvl w:ilvl="3">
      <w:start w:val="1"/>
      <w:numFmt w:val="none"/>
      <w:suff w:val="nothing"/>
      <w:lvlText w:val=""/>
      <w:lvlJc w:val="left"/>
      <w:pPr>
        <w:ind w:left="794" w:firstLine="0"/>
      </w:pPr>
    </w:lvl>
    <w:lvl w:ilvl="4">
      <w:start w:val="1"/>
      <w:numFmt w:val="bullet"/>
      <w:lvlText w:val=""/>
      <w:lvlJc w:val="left"/>
      <w:pPr>
        <w:tabs>
          <w:tab w:val="num" w:pos="1040"/>
        </w:tabs>
        <w:ind w:left="680" w:firstLine="0"/>
      </w:pPr>
      <w:rPr>
        <w:rFonts w:ascii="Wingdings" w:hAnsi="Wingdings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62D305AD"/>
    <w:multiLevelType w:val="multilevel"/>
    <w:tmpl w:val="BB4CD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FF7428"/>
    <w:multiLevelType w:val="hybridMultilevel"/>
    <w:tmpl w:val="1180D55A"/>
    <w:lvl w:ilvl="0" w:tplc="F33CD946">
      <w:start w:val="5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46885"/>
    <w:multiLevelType w:val="hybridMultilevel"/>
    <w:tmpl w:val="1794E2CC"/>
    <w:lvl w:ilvl="0" w:tplc="C47E90F2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7587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4606830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1714033">
    <w:abstractNumId w:val="8"/>
  </w:num>
  <w:num w:numId="4" w16cid:durableId="958950268">
    <w:abstractNumId w:val="5"/>
  </w:num>
  <w:num w:numId="5" w16cid:durableId="1024790828">
    <w:abstractNumId w:val="2"/>
  </w:num>
  <w:num w:numId="6" w16cid:durableId="2041973677">
    <w:abstractNumId w:val="11"/>
  </w:num>
  <w:num w:numId="7" w16cid:durableId="510410371">
    <w:abstractNumId w:val="4"/>
  </w:num>
  <w:num w:numId="8" w16cid:durableId="1780178450">
    <w:abstractNumId w:val="10"/>
  </w:num>
  <w:num w:numId="9" w16cid:durableId="588580053">
    <w:abstractNumId w:val="6"/>
  </w:num>
  <w:num w:numId="10" w16cid:durableId="466436505">
    <w:abstractNumId w:val="0"/>
  </w:num>
  <w:num w:numId="11" w16cid:durableId="1459447895">
    <w:abstractNumId w:val="1"/>
  </w:num>
  <w:num w:numId="12" w16cid:durableId="665549442">
    <w:abstractNumId w:val="9"/>
  </w:num>
  <w:num w:numId="13" w16cid:durableId="3398954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47"/>
    <w:rsid w:val="000055D3"/>
    <w:rsid w:val="00006781"/>
    <w:rsid w:val="000303F9"/>
    <w:rsid w:val="000334C7"/>
    <w:rsid w:val="000638C0"/>
    <w:rsid w:val="000720AF"/>
    <w:rsid w:val="00072F83"/>
    <w:rsid w:val="00086763"/>
    <w:rsid w:val="000B71BD"/>
    <w:rsid w:val="000E3A74"/>
    <w:rsid w:val="000F5383"/>
    <w:rsid w:val="001056DC"/>
    <w:rsid w:val="00186490"/>
    <w:rsid w:val="00197140"/>
    <w:rsid w:val="001A52C7"/>
    <w:rsid w:val="001D49A1"/>
    <w:rsid w:val="00236BB2"/>
    <w:rsid w:val="00251155"/>
    <w:rsid w:val="00263A8B"/>
    <w:rsid w:val="00292072"/>
    <w:rsid w:val="002977B3"/>
    <w:rsid w:val="002C44C4"/>
    <w:rsid w:val="002E367B"/>
    <w:rsid w:val="002E6EAF"/>
    <w:rsid w:val="002F053D"/>
    <w:rsid w:val="002F54A0"/>
    <w:rsid w:val="00300188"/>
    <w:rsid w:val="00365918"/>
    <w:rsid w:val="003A2DBD"/>
    <w:rsid w:val="003C02F2"/>
    <w:rsid w:val="003F0DCB"/>
    <w:rsid w:val="004354DA"/>
    <w:rsid w:val="00462F49"/>
    <w:rsid w:val="00471C85"/>
    <w:rsid w:val="00481DAE"/>
    <w:rsid w:val="0054308C"/>
    <w:rsid w:val="00597259"/>
    <w:rsid w:val="005F6200"/>
    <w:rsid w:val="005F7C91"/>
    <w:rsid w:val="006A0A6D"/>
    <w:rsid w:val="006A139A"/>
    <w:rsid w:val="006E21BF"/>
    <w:rsid w:val="006E5FE2"/>
    <w:rsid w:val="006F082C"/>
    <w:rsid w:val="007124BB"/>
    <w:rsid w:val="00761421"/>
    <w:rsid w:val="00781D95"/>
    <w:rsid w:val="007D4D74"/>
    <w:rsid w:val="007D64E0"/>
    <w:rsid w:val="007E55B7"/>
    <w:rsid w:val="00807107"/>
    <w:rsid w:val="00820E0D"/>
    <w:rsid w:val="0082336A"/>
    <w:rsid w:val="008314D7"/>
    <w:rsid w:val="00854B26"/>
    <w:rsid w:val="008B341E"/>
    <w:rsid w:val="00904452"/>
    <w:rsid w:val="009560F1"/>
    <w:rsid w:val="00A865C2"/>
    <w:rsid w:val="00AE3578"/>
    <w:rsid w:val="00B04728"/>
    <w:rsid w:val="00B103AD"/>
    <w:rsid w:val="00BA2F97"/>
    <w:rsid w:val="00BA76C2"/>
    <w:rsid w:val="00BD0D77"/>
    <w:rsid w:val="00BF759A"/>
    <w:rsid w:val="00C4359F"/>
    <w:rsid w:val="00CD6BB9"/>
    <w:rsid w:val="00D16E22"/>
    <w:rsid w:val="00D47348"/>
    <w:rsid w:val="00D63B27"/>
    <w:rsid w:val="00DE0AEB"/>
    <w:rsid w:val="00E04C47"/>
    <w:rsid w:val="00E20CAD"/>
    <w:rsid w:val="00E268FB"/>
    <w:rsid w:val="00E736D6"/>
    <w:rsid w:val="00E771D8"/>
    <w:rsid w:val="00EA451B"/>
    <w:rsid w:val="00EE36C3"/>
    <w:rsid w:val="00EF5FD2"/>
    <w:rsid w:val="00F401A2"/>
    <w:rsid w:val="00F5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2950675"/>
  <w15:chartTrackingRefBased/>
  <w15:docId w15:val="{09A0E286-3217-43E9-87EB-33DAD600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77B3"/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308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E6E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6EAF"/>
    <w:rPr>
      <w:rFonts w:ascii="Segoe UI" w:eastAsia="Times New Roman" w:hAnsi="Segoe UI" w:cs="Segoe UI"/>
      <w:sz w:val="18"/>
      <w:szCs w:val="18"/>
    </w:rPr>
  </w:style>
  <w:style w:type="paragraph" w:customStyle="1" w:styleId="TRP-Nadpis1">
    <w:name w:val="TRP - Nadpis 1"/>
    <w:basedOn w:val="Normln"/>
    <w:rsid w:val="002977B3"/>
    <w:pPr>
      <w:numPr>
        <w:numId w:val="12"/>
      </w:numPr>
    </w:pPr>
    <w:rPr>
      <w:b/>
      <w:sz w:val="28"/>
    </w:rPr>
  </w:style>
  <w:style w:type="paragraph" w:customStyle="1" w:styleId="TRP-Nadpis2">
    <w:name w:val="TRP - Nadpis2"/>
    <w:basedOn w:val="Normln"/>
    <w:rsid w:val="002977B3"/>
    <w:pPr>
      <w:numPr>
        <w:ilvl w:val="1"/>
        <w:numId w:val="12"/>
      </w:numPr>
    </w:pPr>
  </w:style>
  <w:style w:type="paragraph" w:customStyle="1" w:styleId="TRP">
    <w:name w:val="TRP"/>
    <w:basedOn w:val="Normln"/>
    <w:rsid w:val="002977B3"/>
    <w:pPr>
      <w:numPr>
        <w:ilvl w:val="2"/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5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333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cp:lastModifiedBy>ŠIMÁČEK Michal</cp:lastModifiedBy>
  <cp:revision>3</cp:revision>
  <cp:lastPrinted>2026-03-27T10:18:00Z</cp:lastPrinted>
  <dcterms:created xsi:type="dcterms:W3CDTF">2026-03-27T10:05:00Z</dcterms:created>
  <dcterms:modified xsi:type="dcterms:W3CDTF">2026-03-27T10:18:00Z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db3b13-adc9-46f5-b4af-d21e21ed849d_Enabled">
    <vt:lpwstr>true</vt:lpwstr>
  </property>
  <property fmtid="{D5CDD505-2E9C-101B-9397-08002B2CF9AE}" pid="3" name="MSIP_Label_c1db3b13-adc9-46f5-b4af-d21e21ed849d_SetDate">
    <vt:lpwstr>2021-04-15T08:45:00Z</vt:lpwstr>
  </property>
  <property fmtid="{D5CDD505-2E9C-101B-9397-08002B2CF9AE}" pid="4" name="MSIP_Label_c1db3b13-adc9-46f5-b4af-d21e21ed849d_Method">
    <vt:lpwstr>Standard</vt:lpwstr>
  </property>
  <property fmtid="{D5CDD505-2E9C-101B-9397-08002B2CF9AE}" pid="5" name="MSIP_Label_c1db3b13-adc9-46f5-b4af-d21e21ed849d_Name">
    <vt:lpwstr>c1db3b13-adc9-46f5-b4af-d21e21ed849d</vt:lpwstr>
  </property>
  <property fmtid="{D5CDD505-2E9C-101B-9397-08002B2CF9AE}" pid="6" name="MSIP_Label_c1db3b13-adc9-46f5-b4af-d21e21ed849d_SiteId">
    <vt:lpwstr>0802559d-f81a-440e-a539-dfd6843bddba</vt:lpwstr>
  </property>
  <property fmtid="{D5CDD505-2E9C-101B-9397-08002B2CF9AE}" pid="7" name="MSIP_Label_c1db3b13-adc9-46f5-b4af-d21e21ed849d_ActionId">
    <vt:lpwstr>8aa8859f-ba40-4e15-9e04-f9dda83ad250</vt:lpwstr>
  </property>
  <property fmtid="{D5CDD505-2E9C-101B-9397-08002B2CF9AE}" pid="8" name="MSIP_Label_c1db3b13-adc9-46f5-b4af-d21e21ed849d_ContentBits">
    <vt:lpwstr>0</vt:lpwstr>
  </property>
</Properties>
</file>